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8CF55" w14:textId="77777777" w:rsidR="005223BD" w:rsidRPr="00791D7C" w:rsidRDefault="005223BD">
      <w:pPr>
        <w:pStyle w:val="Overskrift"/>
        <w:rPr>
          <w:rFonts w:cstheme="majorHAnsi"/>
        </w:rPr>
      </w:pPr>
    </w:p>
    <w:p w14:paraId="49342E34" w14:textId="1B145177" w:rsidR="007B597F" w:rsidRPr="00791D7C" w:rsidRDefault="007B597F" w:rsidP="00791D7C">
      <w:pPr>
        <w:jc w:val="center"/>
      </w:pPr>
      <w:r w:rsidRPr="00791D7C">
        <w:rPr>
          <w:noProof/>
        </w:rPr>
        <w:drawing>
          <wp:inline distT="0" distB="0" distL="0" distR="0" wp14:anchorId="758614CC" wp14:editId="33D8DCC2">
            <wp:extent cx="3076023" cy="1098556"/>
            <wp:effectExtent l="0" t="0" r="0" b="6350"/>
            <wp:docPr id="4" name="Billede 3">
              <a:extLst xmlns:a="http://schemas.openxmlformats.org/drawingml/2006/main">
                <a:ext uri="{FF2B5EF4-FFF2-40B4-BE49-F238E27FC236}">
                  <a16:creationId xmlns:a16="http://schemas.microsoft.com/office/drawing/2014/main" id="{8678AE6C-E4FB-431F-8F16-8F402F05F2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3">
                      <a:extLst>
                        <a:ext uri="{FF2B5EF4-FFF2-40B4-BE49-F238E27FC236}">
                          <a16:creationId xmlns:a16="http://schemas.microsoft.com/office/drawing/2014/main" id="{8678AE6C-E4FB-431F-8F16-8F402F05F22E}"/>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76023" cy="1098556"/>
                    </a:xfrm>
                    <a:prstGeom prst="rect">
                      <a:avLst/>
                    </a:prstGeom>
                  </pic:spPr>
                </pic:pic>
              </a:graphicData>
            </a:graphic>
          </wp:inline>
        </w:drawing>
      </w:r>
    </w:p>
    <w:p w14:paraId="7DAEC663" w14:textId="77777777" w:rsidR="00C95F58" w:rsidRPr="00791D7C" w:rsidRDefault="00C95F58" w:rsidP="005223BD">
      <w:pPr>
        <w:pStyle w:val="Overskrift1"/>
        <w:rPr>
          <w:rFonts w:cstheme="majorHAnsi"/>
          <w:color w:val="auto"/>
        </w:rPr>
      </w:pPr>
    </w:p>
    <w:p w14:paraId="4CEB50EF" w14:textId="45FAFE89" w:rsidR="00C95F58" w:rsidRPr="00791D7C" w:rsidRDefault="005223BD" w:rsidP="00791D7C">
      <w:pPr>
        <w:jc w:val="center"/>
        <w:rPr>
          <w:rFonts w:asciiTheme="majorHAnsi" w:hAnsiTheme="majorHAnsi" w:cstheme="majorHAnsi"/>
          <w:sz w:val="40"/>
          <w:szCs w:val="40"/>
        </w:rPr>
      </w:pPr>
      <w:r w:rsidRPr="00791D7C">
        <w:rPr>
          <w:rFonts w:asciiTheme="majorHAnsi" w:hAnsiTheme="majorHAnsi" w:cstheme="majorHAnsi"/>
          <w:sz w:val="40"/>
          <w:szCs w:val="40"/>
        </w:rPr>
        <w:t>Beskrivelse af bogføringsprocedure for</w:t>
      </w:r>
    </w:p>
    <w:p w14:paraId="02FBE7C8" w14:textId="77777777" w:rsidR="00C95F58" w:rsidRPr="00791D7C" w:rsidRDefault="00C95F58" w:rsidP="00791D7C">
      <w:pPr>
        <w:jc w:val="center"/>
        <w:rPr>
          <w:rFonts w:asciiTheme="majorHAnsi" w:hAnsiTheme="majorHAnsi" w:cstheme="majorHAnsi"/>
          <w:sz w:val="40"/>
          <w:szCs w:val="40"/>
        </w:rPr>
      </w:pPr>
    </w:p>
    <w:p w14:paraId="49380D5D" w14:textId="7A8CB4AA" w:rsidR="005223BD" w:rsidRPr="00791D7C" w:rsidRDefault="005223BD" w:rsidP="00791D7C">
      <w:pPr>
        <w:jc w:val="center"/>
        <w:rPr>
          <w:rFonts w:asciiTheme="majorHAnsi" w:hAnsiTheme="majorHAnsi" w:cstheme="majorHAnsi"/>
          <w:sz w:val="40"/>
          <w:szCs w:val="40"/>
        </w:rPr>
      </w:pPr>
      <w:r w:rsidRPr="00791D7C">
        <w:rPr>
          <w:rFonts w:asciiTheme="majorHAnsi" w:hAnsiTheme="majorHAnsi" w:cstheme="majorHAnsi"/>
          <w:sz w:val="40"/>
          <w:szCs w:val="40"/>
        </w:rPr>
        <w:t>Sandgrav Solutions A/S</w:t>
      </w:r>
    </w:p>
    <w:p w14:paraId="5B687F4C" w14:textId="2845A437" w:rsidR="005223BD" w:rsidRPr="00791D7C" w:rsidRDefault="005223BD">
      <w:pPr>
        <w:rPr>
          <w:rFonts w:asciiTheme="majorHAnsi" w:eastAsiaTheme="majorEastAsia" w:hAnsiTheme="majorHAnsi" w:cstheme="majorHAnsi"/>
          <w:color w:val="2F5496" w:themeColor="accent1" w:themeShade="BF"/>
          <w:sz w:val="32"/>
          <w:szCs w:val="32"/>
          <w:lang w:eastAsia="da-DK"/>
        </w:rPr>
      </w:pPr>
      <w:r w:rsidRPr="00791D7C">
        <w:rPr>
          <w:rFonts w:asciiTheme="majorHAnsi" w:eastAsiaTheme="majorEastAsia" w:hAnsiTheme="majorHAnsi" w:cstheme="majorHAnsi"/>
          <w:color w:val="2F5496" w:themeColor="accent1" w:themeShade="BF"/>
          <w:sz w:val="32"/>
          <w:szCs w:val="32"/>
          <w:lang w:eastAsia="da-DK"/>
        </w:rPr>
        <w:br w:type="page"/>
      </w:r>
    </w:p>
    <w:p w14:paraId="12B99EB6" w14:textId="77777777" w:rsidR="005223BD" w:rsidRPr="00791D7C" w:rsidRDefault="005223BD">
      <w:pPr>
        <w:rPr>
          <w:rFonts w:asciiTheme="majorHAnsi" w:eastAsiaTheme="majorEastAsia" w:hAnsiTheme="majorHAnsi" w:cstheme="majorHAnsi"/>
          <w:color w:val="2F5496" w:themeColor="accent1" w:themeShade="BF"/>
          <w:sz w:val="32"/>
          <w:szCs w:val="32"/>
          <w:lang w:eastAsia="da-DK"/>
        </w:rPr>
      </w:pPr>
    </w:p>
    <w:sdt>
      <w:sdtPr>
        <w:rPr>
          <w:rFonts w:asciiTheme="minorHAnsi" w:eastAsiaTheme="minorHAnsi" w:hAnsiTheme="minorHAnsi" w:cstheme="majorHAnsi"/>
          <w:color w:val="auto"/>
          <w:sz w:val="22"/>
          <w:szCs w:val="22"/>
          <w:lang w:eastAsia="en-US"/>
        </w:rPr>
        <w:id w:val="1345283536"/>
        <w:docPartObj>
          <w:docPartGallery w:val="Table of Contents"/>
          <w:docPartUnique/>
        </w:docPartObj>
      </w:sdtPr>
      <w:sdtEndPr>
        <w:rPr>
          <w:b/>
          <w:bCs/>
        </w:rPr>
      </w:sdtEndPr>
      <w:sdtContent>
        <w:p w14:paraId="405B747A" w14:textId="5656CFA3" w:rsidR="005223BD" w:rsidRPr="00791D7C" w:rsidRDefault="005223BD">
          <w:pPr>
            <w:pStyle w:val="Overskrift"/>
            <w:rPr>
              <w:rFonts w:cstheme="majorHAnsi"/>
              <w:color w:val="auto"/>
            </w:rPr>
          </w:pPr>
          <w:r w:rsidRPr="00791D7C">
            <w:rPr>
              <w:rFonts w:cstheme="majorHAnsi"/>
              <w:color w:val="auto"/>
            </w:rPr>
            <w:t>Indhold</w:t>
          </w:r>
        </w:p>
        <w:p w14:paraId="3B4432C4" w14:textId="187CB4EF" w:rsidR="004B099A" w:rsidRDefault="005223BD">
          <w:pPr>
            <w:pStyle w:val="Indholdsfortegnelse2"/>
            <w:tabs>
              <w:tab w:val="right" w:leader="dot" w:pos="9628"/>
            </w:tabs>
            <w:rPr>
              <w:rFonts w:eastAsiaTheme="minorEastAsia"/>
              <w:noProof/>
              <w:lang w:eastAsia="da-DK"/>
            </w:rPr>
          </w:pPr>
          <w:r w:rsidRPr="00791D7C">
            <w:rPr>
              <w:rFonts w:asciiTheme="majorHAnsi" w:hAnsiTheme="majorHAnsi" w:cstheme="majorHAnsi"/>
            </w:rPr>
            <w:fldChar w:fldCharType="begin"/>
          </w:r>
          <w:r w:rsidRPr="00791D7C">
            <w:rPr>
              <w:rFonts w:asciiTheme="majorHAnsi" w:hAnsiTheme="majorHAnsi" w:cstheme="majorHAnsi"/>
            </w:rPr>
            <w:instrText xml:space="preserve"> TOC \o "1-3" \h \z \u </w:instrText>
          </w:r>
          <w:r w:rsidRPr="00791D7C">
            <w:rPr>
              <w:rFonts w:asciiTheme="majorHAnsi" w:hAnsiTheme="majorHAnsi" w:cstheme="majorHAnsi"/>
            </w:rPr>
            <w:fldChar w:fldCharType="separate"/>
          </w:r>
          <w:hyperlink w:anchor="_Toc119590545" w:history="1">
            <w:r w:rsidR="004B099A" w:rsidRPr="00A06A64">
              <w:rPr>
                <w:rStyle w:val="Hyperlink"/>
                <w:rFonts w:cstheme="majorHAnsi"/>
                <w:b/>
                <w:bCs/>
                <w:noProof/>
              </w:rPr>
              <w:t>Generelle oplysninger</w:t>
            </w:r>
            <w:r w:rsidR="004B099A">
              <w:rPr>
                <w:noProof/>
                <w:webHidden/>
              </w:rPr>
              <w:tab/>
            </w:r>
            <w:r w:rsidR="004B099A">
              <w:rPr>
                <w:noProof/>
                <w:webHidden/>
              </w:rPr>
              <w:fldChar w:fldCharType="begin"/>
            </w:r>
            <w:r w:rsidR="004B099A">
              <w:rPr>
                <w:noProof/>
                <w:webHidden/>
              </w:rPr>
              <w:instrText xml:space="preserve"> PAGEREF _Toc119590545 \h </w:instrText>
            </w:r>
            <w:r w:rsidR="004B099A">
              <w:rPr>
                <w:noProof/>
                <w:webHidden/>
              </w:rPr>
            </w:r>
            <w:r w:rsidR="004B099A">
              <w:rPr>
                <w:noProof/>
                <w:webHidden/>
              </w:rPr>
              <w:fldChar w:fldCharType="separate"/>
            </w:r>
            <w:r w:rsidR="00F33D24">
              <w:rPr>
                <w:noProof/>
                <w:webHidden/>
              </w:rPr>
              <w:t>3</w:t>
            </w:r>
            <w:r w:rsidR="004B099A">
              <w:rPr>
                <w:noProof/>
                <w:webHidden/>
              </w:rPr>
              <w:fldChar w:fldCharType="end"/>
            </w:r>
          </w:hyperlink>
        </w:p>
        <w:p w14:paraId="425C6A03" w14:textId="462C02FF" w:rsidR="004B099A" w:rsidRDefault="00025D0D">
          <w:pPr>
            <w:pStyle w:val="Indholdsfortegnelse3"/>
            <w:tabs>
              <w:tab w:val="right" w:leader="dot" w:pos="9628"/>
            </w:tabs>
            <w:rPr>
              <w:rFonts w:eastAsiaTheme="minorEastAsia"/>
              <w:noProof/>
              <w:lang w:eastAsia="da-DK"/>
            </w:rPr>
          </w:pPr>
          <w:hyperlink w:anchor="_Toc119590546" w:history="1">
            <w:r w:rsidR="004B099A" w:rsidRPr="00A06A64">
              <w:rPr>
                <w:rStyle w:val="Hyperlink"/>
                <w:rFonts w:cstheme="majorHAnsi"/>
                <w:b/>
                <w:bCs/>
                <w:noProof/>
              </w:rPr>
              <w:t>Virksomhedens CVR-nummer</w:t>
            </w:r>
            <w:r w:rsidR="004B099A">
              <w:rPr>
                <w:noProof/>
                <w:webHidden/>
              </w:rPr>
              <w:tab/>
            </w:r>
            <w:r w:rsidR="004B099A">
              <w:rPr>
                <w:noProof/>
                <w:webHidden/>
              </w:rPr>
              <w:fldChar w:fldCharType="begin"/>
            </w:r>
            <w:r w:rsidR="004B099A">
              <w:rPr>
                <w:noProof/>
                <w:webHidden/>
              </w:rPr>
              <w:instrText xml:space="preserve"> PAGEREF _Toc119590546 \h </w:instrText>
            </w:r>
            <w:r w:rsidR="004B099A">
              <w:rPr>
                <w:noProof/>
                <w:webHidden/>
              </w:rPr>
            </w:r>
            <w:r w:rsidR="004B099A">
              <w:rPr>
                <w:noProof/>
                <w:webHidden/>
              </w:rPr>
              <w:fldChar w:fldCharType="separate"/>
            </w:r>
            <w:r w:rsidR="00F33D24">
              <w:rPr>
                <w:noProof/>
                <w:webHidden/>
              </w:rPr>
              <w:t>3</w:t>
            </w:r>
            <w:r w:rsidR="004B099A">
              <w:rPr>
                <w:noProof/>
                <w:webHidden/>
              </w:rPr>
              <w:fldChar w:fldCharType="end"/>
            </w:r>
          </w:hyperlink>
        </w:p>
        <w:p w14:paraId="6E5BC2A3" w14:textId="27AB951F" w:rsidR="004B099A" w:rsidRDefault="00025D0D">
          <w:pPr>
            <w:pStyle w:val="Indholdsfortegnelse3"/>
            <w:tabs>
              <w:tab w:val="right" w:leader="dot" w:pos="9628"/>
            </w:tabs>
            <w:rPr>
              <w:rFonts w:eastAsiaTheme="minorEastAsia"/>
              <w:noProof/>
              <w:lang w:eastAsia="da-DK"/>
            </w:rPr>
          </w:pPr>
          <w:hyperlink w:anchor="_Toc119590547" w:history="1">
            <w:r w:rsidR="004B099A" w:rsidRPr="00A06A64">
              <w:rPr>
                <w:rStyle w:val="Hyperlink"/>
                <w:rFonts w:cstheme="majorHAnsi"/>
                <w:b/>
                <w:bCs/>
                <w:noProof/>
              </w:rPr>
              <w:t>Ansvarlige personer, titel</w:t>
            </w:r>
            <w:r w:rsidR="004B099A">
              <w:rPr>
                <w:noProof/>
                <w:webHidden/>
              </w:rPr>
              <w:tab/>
            </w:r>
            <w:r w:rsidR="004B099A">
              <w:rPr>
                <w:noProof/>
                <w:webHidden/>
              </w:rPr>
              <w:fldChar w:fldCharType="begin"/>
            </w:r>
            <w:r w:rsidR="004B099A">
              <w:rPr>
                <w:noProof/>
                <w:webHidden/>
              </w:rPr>
              <w:instrText xml:space="preserve"> PAGEREF _Toc119590547 \h </w:instrText>
            </w:r>
            <w:r w:rsidR="004B099A">
              <w:rPr>
                <w:noProof/>
                <w:webHidden/>
              </w:rPr>
            </w:r>
            <w:r w:rsidR="004B099A">
              <w:rPr>
                <w:noProof/>
                <w:webHidden/>
              </w:rPr>
              <w:fldChar w:fldCharType="separate"/>
            </w:r>
            <w:r w:rsidR="00F33D24">
              <w:rPr>
                <w:noProof/>
                <w:webHidden/>
              </w:rPr>
              <w:t>3</w:t>
            </w:r>
            <w:r w:rsidR="004B099A">
              <w:rPr>
                <w:noProof/>
                <w:webHidden/>
              </w:rPr>
              <w:fldChar w:fldCharType="end"/>
            </w:r>
          </w:hyperlink>
        </w:p>
        <w:p w14:paraId="5146E757" w14:textId="06A2DB42" w:rsidR="004B099A" w:rsidRDefault="00025D0D">
          <w:pPr>
            <w:pStyle w:val="Indholdsfortegnelse3"/>
            <w:tabs>
              <w:tab w:val="right" w:leader="dot" w:pos="9628"/>
            </w:tabs>
            <w:rPr>
              <w:rFonts w:eastAsiaTheme="minorEastAsia"/>
              <w:noProof/>
              <w:lang w:eastAsia="da-DK"/>
            </w:rPr>
          </w:pPr>
          <w:hyperlink w:anchor="_Toc119590548" w:history="1">
            <w:r w:rsidR="004B099A" w:rsidRPr="00A06A64">
              <w:rPr>
                <w:rStyle w:val="Hyperlink"/>
                <w:rFonts w:cstheme="majorHAnsi"/>
                <w:b/>
                <w:bCs/>
                <w:noProof/>
              </w:rPr>
              <w:t>Ekstern varetagelse af bogføringsopgaver</w:t>
            </w:r>
            <w:r w:rsidR="004B099A">
              <w:rPr>
                <w:noProof/>
                <w:webHidden/>
              </w:rPr>
              <w:tab/>
            </w:r>
            <w:r w:rsidR="004B099A">
              <w:rPr>
                <w:noProof/>
                <w:webHidden/>
              </w:rPr>
              <w:fldChar w:fldCharType="begin"/>
            </w:r>
            <w:r w:rsidR="004B099A">
              <w:rPr>
                <w:noProof/>
                <w:webHidden/>
              </w:rPr>
              <w:instrText xml:space="preserve"> PAGEREF _Toc119590548 \h </w:instrText>
            </w:r>
            <w:r w:rsidR="004B099A">
              <w:rPr>
                <w:noProof/>
                <w:webHidden/>
              </w:rPr>
            </w:r>
            <w:r w:rsidR="004B099A">
              <w:rPr>
                <w:noProof/>
                <w:webHidden/>
              </w:rPr>
              <w:fldChar w:fldCharType="separate"/>
            </w:r>
            <w:r w:rsidR="00F33D24">
              <w:rPr>
                <w:noProof/>
                <w:webHidden/>
              </w:rPr>
              <w:t>3</w:t>
            </w:r>
            <w:r w:rsidR="004B099A">
              <w:rPr>
                <w:noProof/>
                <w:webHidden/>
              </w:rPr>
              <w:fldChar w:fldCharType="end"/>
            </w:r>
          </w:hyperlink>
        </w:p>
        <w:p w14:paraId="2825E5D3" w14:textId="25C2655D" w:rsidR="004B099A" w:rsidRDefault="00025D0D">
          <w:pPr>
            <w:pStyle w:val="Indholdsfortegnelse3"/>
            <w:tabs>
              <w:tab w:val="right" w:leader="dot" w:pos="9628"/>
            </w:tabs>
            <w:rPr>
              <w:rFonts w:eastAsiaTheme="minorEastAsia"/>
              <w:noProof/>
              <w:lang w:eastAsia="da-DK"/>
            </w:rPr>
          </w:pPr>
          <w:hyperlink w:anchor="_Toc119590549" w:history="1">
            <w:r w:rsidR="004B099A" w:rsidRPr="00A06A64">
              <w:rPr>
                <w:rStyle w:val="Hyperlink"/>
                <w:rFonts w:cstheme="majorHAnsi"/>
                <w:b/>
                <w:bCs/>
                <w:noProof/>
              </w:rPr>
              <w:t>CVR-nummer på evt. ekstern varetager af bogføringsopgaver</w:t>
            </w:r>
            <w:r w:rsidR="004B099A">
              <w:rPr>
                <w:noProof/>
                <w:webHidden/>
              </w:rPr>
              <w:tab/>
            </w:r>
            <w:r w:rsidR="004B099A">
              <w:rPr>
                <w:noProof/>
                <w:webHidden/>
              </w:rPr>
              <w:fldChar w:fldCharType="begin"/>
            </w:r>
            <w:r w:rsidR="004B099A">
              <w:rPr>
                <w:noProof/>
                <w:webHidden/>
              </w:rPr>
              <w:instrText xml:space="preserve"> PAGEREF _Toc119590549 \h </w:instrText>
            </w:r>
            <w:r w:rsidR="004B099A">
              <w:rPr>
                <w:noProof/>
                <w:webHidden/>
              </w:rPr>
            </w:r>
            <w:r w:rsidR="004B099A">
              <w:rPr>
                <w:noProof/>
                <w:webHidden/>
              </w:rPr>
              <w:fldChar w:fldCharType="separate"/>
            </w:r>
            <w:r w:rsidR="00F33D24">
              <w:rPr>
                <w:noProof/>
                <w:webHidden/>
              </w:rPr>
              <w:t>3</w:t>
            </w:r>
            <w:r w:rsidR="004B099A">
              <w:rPr>
                <w:noProof/>
                <w:webHidden/>
              </w:rPr>
              <w:fldChar w:fldCharType="end"/>
            </w:r>
          </w:hyperlink>
        </w:p>
        <w:p w14:paraId="50EE94BC" w14:textId="6F338879" w:rsidR="004B099A" w:rsidRDefault="00025D0D">
          <w:pPr>
            <w:pStyle w:val="Indholdsfortegnelse3"/>
            <w:tabs>
              <w:tab w:val="right" w:leader="dot" w:pos="9628"/>
            </w:tabs>
            <w:rPr>
              <w:rFonts w:eastAsiaTheme="minorEastAsia"/>
              <w:noProof/>
              <w:lang w:eastAsia="da-DK"/>
            </w:rPr>
          </w:pPr>
          <w:hyperlink w:anchor="_Toc119590550" w:history="1">
            <w:r w:rsidR="004B099A" w:rsidRPr="00A06A64">
              <w:rPr>
                <w:rStyle w:val="Hyperlink"/>
                <w:rFonts w:cstheme="majorHAnsi"/>
                <w:b/>
                <w:bCs/>
                <w:noProof/>
              </w:rPr>
              <w:t>Bogføringssystem</w:t>
            </w:r>
            <w:r w:rsidR="004B099A">
              <w:rPr>
                <w:noProof/>
                <w:webHidden/>
              </w:rPr>
              <w:tab/>
            </w:r>
            <w:r w:rsidR="004B099A">
              <w:rPr>
                <w:noProof/>
                <w:webHidden/>
              </w:rPr>
              <w:fldChar w:fldCharType="begin"/>
            </w:r>
            <w:r w:rsidR="004B099A">
              <w:rPr>
                <w:noProof/>
                <w:webHidden/>
              </w:rPr>
              <w:instrText xml:space="preserve"> PAGEREF _Toc119590550 \h </w:instrText>
            </w:r>
            <w:r w:rsidR="004B099A">
              <w:rPr>
                <w:noProof/>
                <w:webHidden/>
              </w:rPr>
            </w:r>
            <w:r w:rsidR="004B099A">
              <w:rPr>
                <w:noProof/>
                <w:webHidden/>
              </w:rPr>
              <w:fldChar w:fldCharType="separate"/>
            </w:r>
            <w:r w:rsidR="00F33D24">
              <w:rPr>
                <w:noProof/>
                <w:webHidden/>
              </w:rPr>
              <w:t>3</w:t>
            </w:r>
            <w:r w:rsidR="004B099A">
              <w:rPr>
                <w:noProof/>
                <w:webHidden/>
              </w:rPr>
              <w:fldChar w:fldCharType="end"/>
            </w:r>
          </w:hyperlink>
        </w:p>
        <w:p w14:paraId="6BCCDC44" w14:textId="64103DE3" w:rsidR="004B099A" w:rsidRDefault="00025D0D">
          <w:pPr>
            <w:pStyle w:val="Indholdsfortegnelse3"/>
            <w:tabs>
              <w:tab w:val="right" w:leader="dot" w:pos="9628"/>
            </w:tabs>
            <w:rPr>
              <w:rFonts w:eastAsiaTheme="minorEastAsia"/>
              <w:noProof/>
              <w:lang w:eastAsia="da-DK"/>
            </w:rPr>
          </w:pPr>
          <w:hyperlink w:anchor="_Toc119590551" w:history="1">
            <w:r w:rsidR="004B099A" w:rsidRPr="00A06A64">
              <w:rPr>
                <w:rStyle w:val="Hyperlink"/>
                <w:rFonts w:cstheme="majorHAnsi"/>
                <w:b/>
                <w:bCs/>
                <w:noProof/>
              </w:rPr>
              <w:t>Kontoplan</w:t>
            </w:r>
            <w:r w:rsidR="004B099A">
              <w:rPr>
                <w:noProof/>
                <w:webHidden/>
              </w:rPr>
              <w:tab/>
            </w:r>
            <w:r w:rsidR="004B099A">
              <w:rPr>
                <w:noProof/>
                <w:webHidden/>
              </w:rPr>
              <w:fldChar w:fldCharType="begin"/>
            </w:r>
            <w:r w:rsidR="004B099A">
              <w:rPr>
                <w:noProof/>
                <w:webHidden/>
              </w:rPr>
              <w:instrText xml:space="preserve"> PAGEREF _Toc119590551 \h </w:instrText>
            </w:r>
            <w:r w:rsidR="004B099A">
              <w:rPr>
                <w:noProof/>
                <w:webHidden/>
              </w:rPr>
            </w:r>
            <w:r w:rsidR="004B099A">
              <w:rPr>
                <w:noProof/>
                <w:webHidden/>
              </w:rPr>
              <w:fldChar w:fldCharType="separate"/>
            </w:r>
            <w:r w:rsidR="00F33D24">
              <w:rPr>
                <w:noProof/>
                <w:webHidden/>
              </w:rPr>
              <w:t>4</w:t>
            </w:r>
            <w:r w:rsidR="004B099A">
              <w:rPr>
                <w:noProof/>
                <w:webHidden/>
              </w:rPr>
              <w:fldChar w:fldCharType="end"/>
            </w:r>
          </w:hyperlink>
        </w:p>
        <w:p w14:paraId="2D2B1317" w14:textId="017A25E6" w:rsidR="004B099A" w:rsidRDefault="00025D0D">
          <w:pPr>
            <w:pStyle w:val="Indholdsfortegnelse2"/>
            <w:tabs>
              <w:tab w:val="right" w:leader="dot" w:pos="9628"/>
            </w:tabs>
            <w:rPr>
              <w:rFonts w:eastAsiaTheme="minorEastAsia"/>
              <w:noProof/>
              <w:lang w:eastAsia="da-DK"/>
            </w:rPr>
          </w:pPr>
          <w:hyperlink w:anchor="_Toc119590552" w:history="1">
            <w:r w:rsidR="004B099A" w:rsidRPr="00A06A64">
              <w:rPr>
                <w:rStyle w:val="Hyperlink"/>
                <w:rFonts w:cstheme="majorHAnsi"/>
                <w:b/>
                <w:bCs/>
                <w:noProof/>
              </w:rPr>
              <w:t>Registrering og afstemning af transaktioner</w:t>
            </w:r>
            <w:r w:rsidR="004B099A">
              <w:rPr>
                <w:noProof/>
                <w:webHidden/>
              </w:rPr>
              <w:tab/>
            </w:r>
            <w:r w:rsidR="004B099A">
              <w:rPr>
                <w:noProof/>
                <w:webHidden/>
              </w:rPr>
              <w:fldChar w:fldCharType="begin"/>
            </w:r>
            <w:r w:rsidR="004B099A">
              <w:rPr>
                <w:noProof/>
                <w:webHidden/>
              </w:rPr>
              <w:instrText xml:space="preserve"> PAGEREF _Toc119590552 \h </w:instrText>
            </w:r>
            <w:r w:rsidR="004B099A">
              <w:rPr>
                <w:noProof/>
                <w:webHidden/>
              </w:rPr>
            </w:r>
            <w:r w:rsidR="004B099A">
              <w:rPr>
                <w:noProof/>
                <w:webHidden/>
              </w:rPr>
              <w:fldChar w:fldCharType="separate"/>
            </w:r>
            <w:r w:rsidR="00F33D24">
              <w:rPr>
                <w:noProof/>
                <w:webHidden/>
              </w:rPr>
              <w:t>5</w:t>
            </w:r>
            <w:r w:rsidR="004B099A">
              <w:rPr>
                <w:noProof/>
                <w:webHidden/>
              </w:rPr>
              <w:fldChar w:fldCharType="end"/>
            </w:r>
          </w:hyperlink>
        </w:p>
        <w:p w14:paraId="688832E5" w14:textId="6D408B46" w:rsidR="004B099A" w:rsidRDefault="00025D0D">
          <w:pPr>
            <w:pStyle w:val="Indholdsfortegnelse3"/>
            <w:tabs>
              <w:tab w:val="right" w:leader="dot" w:pos="9628"/>
            </w:tabs>
            <w:rPr>
              <w:rFonts w:eastAsiaTheme="minorEastAsia"/>
              <w:noProof/>
              <w:lang w:eastAsia="da-DK"/>
            </w:rPr>
          </w:pPr>
          <w:hyperlink w:anchor="_Toc119590553" w:history="1">
            <w:r w:rsidR="004B099A" w:rsidRPr="00A06A64">
              <w:rPr>
                <w:rStyle w:val="Hyperlink"/>
                <w:rFonts w:cstheme="majorHAnsi"/>
                <w:b/>
                <w:bCs/>
                <w:noProof/>
              </w:rPr>
              <w:t>Oversigt over transaktioner på væsentlige områder/typer af transaktioner</w:t>
            </w:r>
            <w:r w:rsidR="004B099A">
              <w:rPr>
                <w:noProof/>
                <w:webHidden/>
              </w:rPr>
              <w:tab/>
            </w:r>
            <w:r w:rsidR="004B099A">
              <w:rPr>
                <w:noProof/>
                <w:webHidden/>
              </w:rPr>
              <w:fldChar w:fldCharType="begin"/>
            </w:r>
            <w:r w:rsidR="004B099A">
              <w:rPr>
                <w:noProof/>
                <w:webHidden/>
              </w:rPr>
              <w:instrText xml:space="preserve"> PAGEREF _Toc119590553 \h </w:instrText>
            </w:r>
            <w:r w:rsidR="004B099A">
              <w:rPr>
                <w:noProof/>
                <w:webHidden/>
              </w:rPr>
            </w:r>
            <w:r w:rsidR="004B099A">
              <w:rPr>
                <w:noProof/>
                <w:webHidden/>
              </w:rPr>
              <w:fldChar w:fldCharType="separate"/>
            </w:r>
            <w:r w:rsidR="00F33D24">
              <w:rPr>
                <w:noProof/>
                <w:webHidden/>
              </w:rPr>
              <w:t>5</w:t>
            </w:r>
            <w:r w:rsidR="004B099A">
              <w:rPr>
                <w:noProof/>
                <w:webHidden/>
              </w:rPr>
              <w:fldChar w:fldCharType="end"/>
            </w:r>
          </w:hyperlink>
        </w:p>
        <w:p w14:paraId="4C15575A" w14:textId="11DB2C5C" w:rsidR="004B099A" w:rsidRDefault="00025D0D">
          <w:pPr>
            <w:pStyle w:val="Indholdsfortegnelse3"/>
            <w:tabs>
              <w:tab w:val="right" w:leader="dot" w:pos="9628"/>
            </w:tabs>
            <w:rPr>
              <w:rFonts w:eastAsiaTheme="minorEastAsia"/>
              <w:noProof/>
              <w:lang w:eastAsia="da-DK"/>
            </w:rPr>
          </w:pPr>
          <w:hyperlink w:anchor="_Toc119590554" w:history="1">
            <w:r w:rsidR="004B099A" w:rsidRPr="00A06A64">
              <w:rPr>
                <w:rStyle w:val="Hyperlink"/>
                <w:rFonts w:cstheme="majorHAnsi"/>
                <w:b/>
                <w:bCs/>
                <w:noProof/>
              </w:rPr>
              <w:t>Procedure for registrering af transaktioner</w:t>
            </w:r>
            <w:r w:rsidR="004B099A">
              <w:rPr>
                <w:noProof/>
                <w:webHidden/>
              </w:rPr>
              <w:tab/>
            </w:r>
            <w:r w:rsidR="004B099A">
              <w:rPr>
                <w:noProof/>
                <w:webHidden/>
              </w:rPr>
              <w:fldChar w:fldCharType="begin"/>
            </w:r>
            <w:r w:rsidR="004B099A">
              <w:rPr>
                <w:noProof/>
                <w:webHidden/>
              </w:rPr>
              <w:instrText xml:space="preserve"> PAGEREF _Toc119590554 \h </w:instrText>
            </w:r>
            <w:r w:rsidR="004B099A">
              <w:rPr>
                <w:noProof/>
                <w:webHidden/>
              </w:rPr>
            </w:r>
            <w:r w:rsidR="004B099A">
              <w:rPr>
                <w:noProof/>
                <w:webHidden/>
              </w:rPr>
              <w:fldChar w:fldCharType="separate"/>
            </w:r>
            <w:r w:rsidR="00F33D24">
              <w:rPr>
                <w:noProof/>
                <w:webHidden/>
              </w:rPr>
              <w:t>5</w:t>
            </w:r>
            <w:r w:rsidR="004B099A">
              <w:rPr>
                <w:noProof/>
                <w:webHidden/>
              </w:rPr>
              <w:fldChar w:fldCharType="end"/>
            </w:r>
          </w:hyperlink>
        </w:p>
        <w:p w14:paraId="69C50191" w14:textId="0E51587E" w:rsidR="004B099A" w:rsidRDefault="00025D0D">
          <w:pPr>
            <w:pStyle w:val="Indholdsfortegnelse3"/>
            <w:tabs>
              <w:tab w:val="right" w:leader="dot" w:pos="9628"/>
            </w:tabs>
            <w:rPr>
              <w:rFonts w:eastAsiaTheme="minorEastAsia"/>
              <w:noProof/>
              <w:lang w:eastAsia="da-DK"/>
            </w:rPr>
          </w:pPr>
          <w:hyperlink w:anchor="_Toc119590555" w:history="1">
            <w:r w:rsidR="004B099A" w:rsidRPr="00A06A64">
              <w:rPr>
                <w:rStyle w:val="Hyperlink"/>
                <w:rFonts w:cstheme="majorHAnsi"/>
                <w:b/>
                <w:bCs/>
                <w:noProof/>
              </w:rPr>
              <w:t>Afstemning af bogføringen</w:t>
            </w:r>
            <w:r w:rsidR="004B099A">
              <w:rPr>
                <w:noProof/>
                <w:webHidden/>
              </w:rPr>
              <w:tab/>
            </w:r>
            <w:r w:rsidR="004B099A">
              <w:rPr>
                <w:noProof/>
                <w:webHidden/>
              </w:rPr>
              <w:fldChar w:fldCharType="begin"/>
            </w:r>
            <w:r w:rsidR="004B099A">
              <w:rPr>
                <w:noProof/>
                <w:webHidden/>
              </w:rPr>
              <w:instrText xml:space="preserve"> PAGEREF _Toc119590555 \h </w:instrText>
            </w:r>
            <w:r w:rsidR="004B099A">
              <w:rPr>
                <w:noProof/>
                <w:webHidden/>
              </w:rPr>
            </w:r>
            <w:r w:rsidR="004B099A">
              <w:rPr>
                <w:noProof/>
                <w:webHidden/>
              </w:rPr>
              <w:fldChar w:fldCharType="separate"/>
            </w:r>
            <w:r w:rsidR="00F33D24">
              <w:rPr>
                <w:noProof/>
                <w:webHidden/>
              </w:rPr>
              <w:t>7</w:t>
            </w:r>
            <w:r w:rsidR="004B099A">
              <w:rPr>
                <w:noProof/>
                <w:webHidden/>
              </w:rPr>
              <w:fldChar w:fldCharType="end"/>
            </w:r>
          </w:hyperlink>
        </w:p>
        <w:p w14:paraId="45DA0AC4" w14:textId="1A60F7F7" w:rsidR="004B099A" w:rsidRDefault="00025D0D">
          <w:pPr>
            <w:pStyle w:val="Indholdsfortegnelse2"/>
            <w:tabs>
              <w:tab w:val="right" w:leader="dot" w:pos="9628"/>
            </w:tabs>
            <w:rPr>
              <w:rFonts w:eastAsiaTheme="minorEastAsia"/>
              <w:noProof/>
              <w:lang w:eastAsia="da-DK"/>
            </w:rPr>
          </w:pPr>
          <w:hyperlink w:anchor="_Toc119590556" w:history="1">
            <w:r w:rsidR="004B099A" w:rsidRPr="00A06A64">
              <w:rPr>
                <w:rStyle w:val="Hyperlink"/>
                <w:rFonts w:cstheme="majorHAnsi"/>
                <w:b/>
                <w:bCs/>
                <w:noProof/>
              </w:rPr>
              <w:t>Procedure for opbevaring og fremfinding</w:t>
            </w:r>
            <w:r w:rsidR="004B099A">
              <w:rPr>
                <w:noProof/>
                <w:webHidden/>
              </w:rPr>
              <w:tab/>
            </w:r>
            <w:r w:rsidR="004B099A">
              <w:rPr>
                <w:noProof/>
                <w:webHidden/>
              </w:rPr>
              <w:fldChar w:fldCharType="begin"/>
            </w:r>
            <w:r w:rsidR="004B099A">
              <w:rPr>
                <w:noProof/>
                <w:webHidden/>
              </w:rPr>
              <w:instrText xml:space="preserve"> PAGEREF _Toc119590556 \h </w:instrText>
            </w:r>
            <w:r w:rsidR="004B099A">
              <w:rPr>
                <w:noProof/>
                <w:webHidden/>
              </w:rPr>
            </w:r>
            <w:r w:rsidR="004B099A">
              <w:rPr>
                <w:noProof/>
                <w:webHidden/>
              </w:rPr>
              <w:fldChar w:fldCharType="separate"/>
            </w:r>
            <w:r w:rsidR="00F33D24">
              <w:rPr>
                <w:noProof/>
                <w:webHidden/>
              </w:rPr>
              <w:t>10</w:t>
            </w:r>
            <w:r w:rsidR="004B099A">
              <w:rPr>
                <w:noProof/>
                <w:webHidden/>
              </w:rPr>
              <w:fldChar w:fldCharType="end"/>
            </w:r>
          </w:hyperlink>
        </w:p>
        <w:p w14:paraId="58DBDB0A" w14:textId="76EA1D76" w:rsidR="004B099A" w:rsidRDefault="00025D0D">
          <w:pPr>
            <w:pStyle w:val="Indholdsfortegnelse3"/>
            <w:tabs>
              <w:tab w:val="right" w:leader="dot" w:pos="9628"/>
            </w:tabs>
            <w:rPr>
              <w:rFonts w:eastAsiaTheme="minorEastAsia"/>
              <w:noProof/>
              <w:lang w:eastAsia="da-DK"/>
            </w:rPr>
          </w:pPr>
          <w:hyperlink w:anchor="_Toc119590557" w:history="1">
            <w:r w:rsidR="004B099A" w:rsidRPr="00A06A64">
              <w:rPr>
                <w:rStyle w:val="Hyperlink"/>
                <w:rFonts w:cstheme="majorHAnsi"/>
                <w:b/>
                <w:bCs/>
                <w:noProof/>
              </w:rPr>
              <w:t>Opbevaring af regnskabsmateriale</w:t>
            </w:r>
            <w:r w:rsidR="004B099A">
              <w:rPr>
                <w:noProof/>
                <w:webHidden/>
              </w:rPr>
              <w:tab/>
            </w:r>
            <w:r w:rsidR="004B099A">
              <w:rPr>
                <w:noProof/>
                <w:webHidden/>
              </w:rPr>
              <w:fldChar w:fldCharType="begin"/>
            </w:r>
            <w:r w:rsidR="004B099A">
              <w:rPr>
                <w:noProof/>
                <w:webHidden/>
              </w:rPr>
              <w:instrText xml:space="preserve"> PAGEREF _Toc119590557 \h </w:instrText>
            </w:r>
            <w:r w:rsidR="004B099A">
              <w:rPr>
                <w:noProof/>
                <w:webHidden/>
              </w:rPr>
            </w:r>
            <w:r w:rsidR="004B099A">
              <w:rPr>
                <w:noProof/>
                <w:webHidden/>
              </w:rPr>
              <w:fldChar w:fldCharType="separate"/>
            </w:r>
            <w:r w:rsidR="00F33D24">
              <w:rPr>
                <w:noProof/>
                <w:webHidden/>
              </w:rPr>
              <w:t>10</w:t>
            </w:r>
            <w:r w:rsidR="004B099A">
              <w:rPr>
                <w:noProof/>
                <w:webHidden/>
              </w:rPr>
              <w:fldChar w:fldCharType="end"/>
            </w:r>
          </w:hyperlink>
        </w:p>
        <w:p w14:paraId="056F06AC" w14:textId="58E7D90D" w:rsidR="004B099A" w:rsidRDefault="00025D0D">
          <w:pPr>
            <w:pStyle w:val="Indholdsfortegnelse3"/>
            <w:tabs>
              <w:tab w:val="right" w:leader="dot" w:pos="9628"/>
            </w:tabs>
            <w:rPr>
              <w:rFonts w:eastAsiaTheme="minorEastAsia"/>
              <w:noProof/>
              <w:lang w:eastAsia="da-DK"/>
            </w:rPr>
          </w:pPr>
          <w:hyperlink w:anchor="_Toc119590558" w:history="1">
            <w:r w:rsidR="004B099A" w:rsidRPr="00A06A64">
              <w:rPr>
                <w:rStyle w:val="Hyperlink"/>
                <w:rFonts w:cstheme="majorHAnsi"/>
                <w:b/>
                <w:bCs/>
                <w:noProof/>
              </w:rPr>
              <w:t>Betryggende opbevaring</w:t>
            </w:r>
            <w:r w:rsidR="004B099A">
              <w:rPr>
                <w:noProof/>
                <w:webHidden/>
              </w:rPr>
              <w:tab/>
            </w:r>
            <w:r w:rsidR="004B099A">
              <w:rPr>
                <w:noProof/>
                <w:webHidden/>
              </w:rPr>
              <w:fldChar w:fldCharType="begin"/>
            </w:r>
            <w:r w:rsidR="004B099A">
              <w:rPr>
                <w:noProof/>
                <w:webHidden/>
              </w:rPr>
              <w:instrText xml:space="preserve"> PAGEREF _Toc119590558 \h </w:instrText>
            </w:r>
            <w:r w:rsidR="004B099A">
              <w:rPr>
                <w:noProof/>
                <w:webHidden/>
              </w:rPr>
            </w:r>
            <w:r w:rsidR="004B099A">
              <w:rPr>
                <w:noProof/>
                <w:webHidden/>
              </w:rPr>
              <w:fldChar w:fldCharType="separate"/>
            </w:r>
            <w:r w:rsidR="00F33D24">
              <w:rPr>
                <w:noProof/>
                <w:webHidden/>
              </w:rPr>
              <w:t>10</w:t>
            </w:r>
            <w:r w:rsidR="004B099A">
              <w:rPr>
                <w:noProof/>
                <w:webHidden/>
              </w:rPr>
              <w:fldChar w:fldCharType="end"/>
            </w:r>
          </w:hyperlink>
        </w:p>
        <w:p w14:paraId="0F5FA784" w14:textId="01B586BD" w:rsidR="004B099A" w:rsidRDefault="00025D0D">
          <w:pPr>
            <w:pStyle w:val="Indholdsfortegnelse3"/>
            <w:tabs>
              <w:tab w:val="right" w:leader="dot" w:pos="9628"/>
            </w:tabs>
            <w:rPr>
              <w:rFonts w:eastAsiaTheme="minorEastAsia"/>
              <w:noProof/>
              <w:lang w:eastAsia="da-DK"/>
            </w:rPr>
          </w:pPr>
          <w:hyperlink w:anchor="_Toc119590559" w:history="1">
            <w:r w:rsidR="004B099A" w:rsidRPr="00A06A64">
              <w:rPr>
                <w:rStyle w:val="Hyperlink"/>
                <w:rFonts w:cstheme="majorHAnsi"/>
                <w:b/>
                <w:bCs/>
                <w:noProof/>
              </w:rPr>
              <w:t>Fremfinding af regnskabsmateriale</w:t>
            </w:r>
            <w:r w:rsidR="004B099A">
              <w:rPr>
                <w:noProof/>
                <w:webHidden/>
              </w:rPr>
              <w:tab/>
            </w:r>
            <w:r w:rsidR="004B099A">
              <w:rPr>
                <w:noProof/>
                <w:webHidden/>
              </w:rPr>
              <w:fldChar w:fldCharType="begin"/>
            </w:r>
            <w:r w:rsidR="004B099A">
              <w:rPr>
                <w:noProof/>
                <w:webHidden/>
              </w:rPr>
              <w:instrText xml:space="preserve"> PAGEREF _Toc119590559 \h </w:instrText>
            </w:r>
            <w:r w:rsidR="004B099A">
              <w:rPr>
                <w:noProof/>
                <w:webHidden/>
              </w:rPr>
            </w:r>
            <w:r w:rsidR="004B099A">
              <w:rPr>
                <w:noProof/>
                <w:webHidden/>
              </w:rPr>
              <w:fldChar w:fldCharType="separate"/>
            </w:r>
            <w:r w:rsidR="00F33D24">
              <w:rPr>
                <w:noProof/>
                <w:webHidden/>
              </w:rPr>
              <w:t>10</w:t>
            </w:r>
            <w:r w:rsidR="004B099A">
              <w:rPr>
                <w:noProof/>
                <w:webHidden/>
              </w:rPr>
              <w:fldChar w:fldCharType="end"/>
            </w:r>
          </w:hyperlink>
        </w:p>
        <w:p w14:paraId="63AA1AD0" w14:textId="65E9CD88" w:rsidR="004B099A" w:rsidRDefault="00025D0D">
          <w:pPr>
            <w:pStyle w:val="Indholdsfortegnelse2"/>
            <w:tabs>
              <w:tab w:val="right" w:leader="dot" w:pos="9628"/>
            </w:tabs>
            <w:rPr>
              <w:rFonts w:eastAsiaTheme="minorEastAsia"/>
              <w:noProof/>
              <w:lang w:eastAsia="da-DK"/>
            </w:rPr>
          </w:pPr>
          <w:hyperlink w:anchor="_Toc119590560" w:history="1">
            <w:r w:rsidR="004B099A" w:rsidRPr="00A06A64">
              <w:rPr>
                <w:rStyle w:val="Hyperlink"/>
                <w:rFonts w:cstheme="majorHAnsi"/>
                <w:b/>
                <w:bCs/>
                <w:noProof/>
              </w:rPr>
              <w:t>Bilag 1 - kontoplan</w:t>
            </w:r>
            <w:r w:rsidR="004B099A">
              <w:rPr>
                <w:noProof/>
                <w:webHidden/>
              </w:rPr>
              <w:tab/>
            </w:r>
            <w:r w:rsidR="004B099A">
              <w:rPr>
                <w:noProof/>
                <w:webHidden/>
              </w:rPr>
              <w:fldChar w:fldCharType="begin"/>
            </w:r>
            <w:r w:rsidR="004B099A">
              <w:rPr>
                <w:noProof/>
                <w:webHidden/>
              </w:rPr>
              <w:instrText xml:space="preserve"> PAGEREF _Toc119590560 \h </w:instrText>
            </w:r>
            <w:r w:rsidR="004B099A">
              <w:rPr>
                <w:noProof/>
                <w:webHidden/>
              </w:rPr>
            </w:r>
            <w:r w:rsidR="004B099A">
              <w:rPr>
                <w:noProof/>
                <w:webHidden/>
              </w:rPr>
              <w:fldChar w:fldCharType="separate"/>
            </w:r>
            <w:r w:rsidR="00F33D24">
              <w:rPr>
                <w:noProof/>
                <w:webHidden/>
              </w:rPr>
              <w:t>11</w:t>
            </w:r>
            <w:r w:rsidR="004B099A">
              <w:rPr>
                <w:noProof/>
                <w:webHidden/>
              </w:rPr>
              <w:fldChar w:fldCharType="end"/>
            </w:r>
          </w:hyperlink>
        </w:p>
        <w:p w14:paraId="0F903468" w14:textId="0FD38FAE" w:rsidR="005223BD" w:rsidRPr="00791D7C" w:rsidRDefault="005223BD">
          <w:pPr>
            <w:rPr>
              <w:rFonts w:asciiTheme="majorHAnsi" w:hAnsiTheme="majorHAnsi" w:cstheme="majorHAnsi"/>
            </w:rPr>
          </w:pPr>
          <w:r w:rsidRPr="00791D7C">
            <w:rPr>
              <w:rFonts w:asciiTheme="majorHAnsi" w:hAnsiTheme="majorHAnsi" w:cstheme="majorHAnsi"/>
              <w:b/>
              <w:bCs/>
            </w:rPr>
            <w:fldChar w:fldCharType="end"/>
          </w:r>
        </w:p>
      </w:sdtContent>
    </w:sdt>
    <w:p w14:paraId="49D0FB39" w14:textId="77777777" w:rsidR="007E541A" w:rsidRPr="00791D7C" w:rsidRDefault="007E541A">
      <w:pPr>
        <w:rPr>
          <w:rFonts w:asciiTheme="majorHAnsi" w:eastAsiaTheme="majorEastAsia" w:hAnsiTheme="majorHAnsi" w:cstheme="majorHAnsi"/>
          <w:sz w:val="32"/>
          <w:szCs w:val="32"/>
        </w:rPr>
      </w:pPr>
      <w:r w:rsidRPr="00791D7C">
        <w:rPr>
          <w:rFonts w:asciiTheme="majorHAnsi" w:hAnsiTheme="majorHAnsi" w:cstheme="majorHAnsi"/>
        </w:rPr>
        <w:br w:type="page"/>
      </w:r>
    </w:p>
    <w:p w14:paraId="24665A48" w14:textId="77777777" w:rsidR="003710F3" w:rsidRPr="00791D7C" w:rsidRDefault="003710F3" w:rsidP="003710F3">
      <w:pPr>
        <w:pStyle w:val="Overskrift2"/>
        <w:rPr>
          <w:rFonts w:cstheme="majorHAnsi"/>
          <w:b/>
          <w:bCs/>
          <w:color w:val="auto"/>
          <w:sz w:val="32"/>
          <w:szCs w:val="28"/>
        </w:rPr>
      </w:pPr>
      <w:bookmarkStart w:id="0" w:name="_Toc119590545"/>
      <w:r w:rsidRPr="00791D7C">
        <w:rPr>
          <w:rFonts w:cstheme="majorHAnsi"/>
          <w:b/>
          <w:bCs/>
          <w:color w:val="auto"/>
        </w:rPr>
        <w:lastRenderedPageBreak/>
        <w:t>Generelle oplysninger</w:t>
      </w:r>
      <w:bookmarkEnd w:id="0"/>
    </w:p>
    <w:p w14:paraId="05A23B06" w14:textId="7C6D4CB0" w:rsidR="003710F3" w:rsidRPr="00791D7C" w:rsidRDefault="003710F3" w:rsidP="003710F3">
      <w:pPr>
        <w:rPr>
          <w:rFonts w:asciiTheme="majorHAnsi" w:hAnsiTheme="majorHAnsi" w:cstheme="majorHAnsi"/>
          <w:sz w:val="20"/>
        </w:rPr>
      </w:pPr>
      <w:r w:rsidRPr="00791D7C">
        <w:rPr>
          <w:rFonts w:asciiTheme="majorHAnsi" w:hAnsiTheme="majorHAnsi" w:cstheme="majorHAnsi"/>
          <w:sz w:val="20"/>
        </w:rPr>
        <w:t xml:space="preserve">Denne beskrivelse er første gang udarbejdet den </w:t>
      </w:r>
      <w:sdt>
        <w:sdtPr>
          <w:rPr>
            <w:rFonts w:asciiTheme="majorHAnsi" w:hAnsiTheme="majorHAnsi" w:cstheme="majorHAnsi"/>
            <w:sz w:val="20"/>
          </w:rPr>
          <w:id w:val="-1460862496"/>
          <w:placeholder>
            <w:docPart w:val="D8540B6313E84E75A5C87AA62D063551"/>
          </w:placeholder>
          <w:date w:fullDate="2022-11-17T00:00:00Z">
            <w:dateFormat w:val="dd-MM-yyyy"/>
            <w:lid w:val="da-DK"/>
            <w:storeMappedDataAs w:val="dateTime"/>
            <w:calendar w:val="gregorian"/>
          </w:date>
        </w:sdtPr>
        <w:sdtEndPr/>
        <w:sdtContent>
          <w:r w:rsidRPr="00791D7C">
            <w:rPr>
              <w:rFonts w:asciiTheme="majorHAnsi" w:hAnsiTheme="majorHAnsi" w:cstheme="majorHAnsi"/>
              <w:sz w:val="20"/>
            </w:rPr>
            <w:t>17-11-2022</w:t>
          </w:r>
        </w:sdtContent>
      </w:sdt>
      <w:r w:rsidRPr="00791D7C">
        <w:rPr>
          <w:rFonts w:asciiTheme="majorHAnsi" w:hAnsiTheme="majorHAnsi" w:cstheme="majorHAnsi"/>
          <w:sz w:val="20"/>
        </w:rPr>
        <w:t xml:space="preserve"> og senest ajourført den </w:t>
      </w:r>
      <w:sdt>
        <w:sdtPr>
          <w:rPr>
            <w:rFonts w:asciiTheme="majorHAnsi" w:hAnsiTheme="majorHAnsi" w:cstheme="majorHAnsi"/>
            <w:sz w:val="20"/>
          </w:rPr>
          <w:id w:val="619729342"/>
          <w:placeholder>
            <w:docPart w:val="62C28E98CE784EA29E431D1AE292895B"/>
          </w:placeholder>
          <w:date>
            <w:dateFormat w:val="dd-MM-yyyy"/>
            <w:lid w:val="da-DK"/>
            <w:storeMappedDataAs w:val="dateTime"/>
            <w:calendar w:val="gregorian"/>
          </w:date>
        </w:sdtPr>
        <w:sdtEndPr/>
        <w:sdtContent>
          <w:r w:rsidRPr="00791D7C">
            <w:rPr>
              <w:rFonts w:asciiTheme="majorHAnsi" w:hAnsiTheme="majorHAnsi" w:cstheme="majorHAnsi"/>
              <w:sz w:val="20"/>
            </w:rPr>
            <w:t>1</w:t>
          </w:r>
        </w:sdtContent>
      </w:sdt>
      <w:r w:rsidRPr="00791D7C">
        <w:rPr>
          <w:rFonts w:asciiTheme="majorHAnsi" w:hAnsiTheme="majorHAnsi" w:cstheme="majorHAnsi"/>
          <w:sz w:val="20"/>
        </w:rPr>
        <w:t>7-11-2022</w:t>
      </w:r>
    </w:p>
    <w:p w14:paraId="4B2534CB" w14:textId="152F4C07" w:rsidR="003710F3" w:rsidRPr="00791D7C" w:rsidRDefault="003710F3" w:rsidP="003710F3">
      <w:pPr>
        <w:pStyle w:val="Overskrift3"/>
        <w:rPr>
          <w:rFonts w:cstheme="majorHAnsi"/>
          <w:b/>
          <w:bCs/>
          <w:color w:val="auto"/>
        </w:rPr>
      </w:pPr>
      <w:bookmarkStart w:id="1" w:name="_Toc119590546"/>
      <w:r w:rsidRPr="00791D7C">
        <w:rPr>
          <w:rFonts w:cstheme="majorHAnsi"/>
          <w:b/>
          <w:bCs/>
          <w:color w:val="auto"/>
        </w:rPr>
        <w:t>Virksomhedens CVR-nummer</w:t>
      </w:r>
      <w:bookmarkEnd w:id="1"/>
    </w:p>
    <w:p w14:paraId="5284689B" w14:textId="64918C5F" w:rsidR="003710F3" w:rsidRPr="00791D7C" w:rsidRDefault="003710F3" w:rsidP="003710F3">
      <w:pPr>
        <w:rPr>
          <w:rFonts w:asciiTheme="majorHAnsi" w:hAnsiTheme="majorHAnsi" w:cstheme="majorHAnsi"/>
        </w:rPr>
      </w:pPr>
      <w:r w:rsidRPr="00791D7C">
        <w:rPr>
          <w:rFonts w:asciiTheme="majorHAnsi" w:hAnsiTheme="majorHAnsi" w:cstheme="majorHAnsi"/>
        </w:rPr>
        <w:t>30818746</w:t>
      </w:r>
    </w:p>
    <w:p w14:paraId="6CE39FDD" w14:textId="77777777" w:rsidR="003710F3" w:rsidRPr="00791D7C" w:rsidRDefault="003710F3" w:rsidP="003710F3">
      <w:pPr>
        <w:pStyle w:val="Overskrift3"/>
        <w:rPr>
          <w:rFonts w:cstheme="majorHAnsi"/>
          <w:b/>
          <w:bCs/>
          <w:color w:val="auto"/>
        </w:rPr>
      </w:pPr>
      <w:bookmarkStart w:id="2" w:name="_Toc119590547"/>
      <w:r w:rsidRPr="00791D7C">
        <w:rPr>
          <w:rFonts w:cstheme="majorHAnsi"/>
          <w:b/>
          <w:bCs/>
          <w:color w:val="auto"/>
        </w:rPr>
        <w:t>Ansvarlige personer, titel</w:t>
      </w:r>
      <w:bookmarkEnd w:id="2"/>
    </w:p>
    <w:p w14:paraId="3EC31305" w14:textId="1CB968FF" w:rsidR="003710F3" w:rsidRPr="00791D7C" w:rsidRDefault="003710F3" w:rsidP="003710F3">
      <w:pPr>
        <w:rPr>
          <w:rFonts w:asciiTheme="majorHAnsi" w:hAnsiTheme="majorHAnsi" w:cstheme="majorHAnsi"/>
        </w:rPr>
      </w:pPr>
      <w:r w:rsidRPr="00791D7C">
        <w:rPr>
          <w:rFonts w:asciiTheme="majorHAnsi" w:hAnsiTheme="majorHAnsi" w:cstheme="majorHAnsi"/>
        </w:rPr>
        <w:t>Frederik Kromann, Direktør</w:t>
      </w:r>
    </w:p>
    <w:p w14:paraId="32B6454E" w14:textId="77777777" w:rsidR="003710F3" w:rsidRPr="00791D7C" w:rsidRDefault="003710F3" w:rsidP="003710F3">
      <w:pPr>
        <w:pStyle w:val="Overskrift3"/>
        <w:rPr>
          <w:rFonts w:cstheme="majorHAnsi"/>
          <w:b/>
          <w:bCs/>
          <w:color w:val="auto"/>
        </w:rPr>
      </w:pPr>
      <w:bookmarkStart w:id="3" w:name="_Toc119590548"/>
      <w:r w:rsidRPr="00791D7C">
        <w:rPr>
          <w:rFonts w:cstheme="majorHAnsi"/>
          <w:b/>
          <w:bCs/>
          <w:color w:val="auto"/>
        </w:rPr>
        <w:t>Ekstern varetagelse af bogføringsopgaver</w:t>
      </w:r>
      <w:bookmarkEnd w:id="3"/>
    </w:p>
    <w:sdt>
      <w:sdtPr>
        <w:rPr>
          <w:rFonts w:asciiTheme="majorHAnsi" w:hAnsiTheme="majorHAnsi" w:cstheme="majorHAnsi"/>
          <w:sz w:val="20"/>
        </w:rPr>
        <w:id w:val="-683274199"/>
        <w:placeholder>
          <w:docPart w:val="E914DE33EF9C477FB8C1B1AE00CE655B"/>
        </w:placeholder>
        <w:showingPlcHdr/>
        <w:text/>
      </w:sdtPr>
      <w:sdtEndPr/>
      <w:sdtContent>
        <w:p w14:paraId="70C6AEC3" w14:textId="77777777" w:rsidR="003710F3" w:rsidRPr="00791D7C" w:rsidRDefault="003710F3" w:rsidP="003710F3">
          <w:pPr>
            <w:shd w:val="clear" w:color="auto" w:fill="F2F2F2" w:themeFill="background1" w:themeFillShade="F2"/>
            <w:spacing w:after="0" w:line="280" w:lineRule="exact"/>
            <w:rPr>
              <w:rFonts w:asciiTheme="majorHAnsi" w:hAnsiTheme="majorHAnsi" w:cstheme="majorHAnsi"/>
              <w:sz w:val="20"/>
            </w:rPr>
          </w:pPr>
          <w:r w:rsidRPr="00791D7C">
            <w:rPr>
              <w:rStyle w:val="Pladsholdertekst"/>
              <w:rFonts w:asciiTheme="majorHAnsi" w:hAnsiTheme="majorHAnsi" w:cstheme="majorHAnsi"/>
              <w:sz w:val="20"/>
            </w:rPr>
            <w:t>Her anføres hvilke af jeres bogføringsopgaver, der eventuelt varetages af en ekstern bogholder eller revisor. Hvis jeres virksomhed har indgået aftale med en ekstern bogholder eller revisor om at varetage hele eller dele af bogføringen, anføres det. Omfatter aftalen kun visse opgaver relateret til bogføring, f.eks. kun registrering af transaktioner (køb, salg, lønafregning, renteberegning osv.)  men ikke opbevaring af bilag, afstemninger ifm. momsindberetning osv., beskrives hvilke specifikke opgaver bogholder eller revisor varetager.</w:t>
          </w:r>
        </w:p>
      </w:sdtContent>
    </w:sdt>
    <w:p w14:paraId="319239FE" w14:textId="4EF96BEF" w:rsidR="0042350C" w:rsidRDefault="0042350C" w:rsidP="003710F3">
      <w:pPr>
        <w:rPr>
          <w:rFonts w:asciiTheme="majorHAnsi" w:hAnsiTheme="majorHAnsi" w:cstheme="majorHAnsi"/>
        </w:rPr>
      </w:pPr>
      <w:r>
        <w:rPr>
          <w:rFonts w:asciiTheme="majorHAnsi" w:hAnsiTheme="majorHAnsi" w:cstheme="majorHAnsi"/>
        </w:rPr>
        <w:t>Følgen</w:t>
      </w:r>
      <w:r w:rsidR="004B099A">
        <w:rPr>
          <w:rFonts w:asciiTheme="majorHAnsi" w:hAnsiTheme="majorHAnsi" w:cstheme="majorHAnsi"/>
        </w:rPr>
        <w:t>d</w:t>
      </w:r>
      <w:r>
        <w:rPr>
          <w:rFonts w:asciiTheme="majorHAnsi" w:hAnsiTheme="majorHAnsi" w:cstheme="majorHAnsi"/>
        </w:rPr>
        <w:t>e bogføringsopgaver varetages IKKE af vores eksterne bogføringsfirma.</w:t>
      </w:r>
    </w:p>
    <w:p w14:paraId="6294F58F" w14:textId="2553B64D" w:rsidR="0042350C" w:rsidRDefault="0042350C" w:rsidP="0042350C">
      <w:pPr>
        <w:pStyle w:val="Listeafsnit"/>
        <w:numPr>
          <w:ilvl w:val="0"/>
          <w:numId w:val="2"/>
        </w:numPr>
        <w:rPr>
          <w:rFonts w:asciiTheme="majorHAnsi" w:hAnsiTheme="majorHAnsi" w:cstheme="majorHAnsi"/>
        </w:rPr>
      </w:pPr>
      <w:r>
        <w:rPr>
          <w:rFonts w:asciiTheme="majorHAnsi" w:hAnsiTheme="majorHAnsi" w:cstheme="majorHAnsi"/>
        </w:rPr>
        <w:t>Lønbehandling</w:t>
      </w:r>
    </w:p>
    <w:p w14:paraId="7251599A" w14:textId="725A48DF" w:rsidR="0042350C" w:rsidRDefault="0042350C" w:rsidP="0042350C">
      <w:pPr>
        <w:pStyle w:val="Listeafsnit"/>
        <w:numPr>
          <w:ilvl w:val="0"/>
          <w:numId w:val="2"/>
        </w:numPr>
        <w:rPr>
          <w:rFonts w:asciiTheme="majorHAnsi" w:hAnsiTheme="majorHAnsi" w:cstheme="majorHAnsi"/>
        </w:rPr>
      </w:pPr>
      <w:r>
        <w:rPr>
          <w:rFonts w:asciiTheme="majorHAnsi" w:hAnsiTheme="majorHAnsi" w:cstheme="majorHAnsi"/>
        </w:rPr>
        <w:t>Fakturering</w:t>
      </w:r>
    </w:p>
    <w:p w14:paraId="041E367E" w14:textId="64C16903" w:rsidR="0042350C" w:rsidRDefault="0042350C" w:rsidP="0042350C">
      <w:pPr>
        <w:pStyle w:val="Listeafsnit"/>
        <w:numPr>
          <w:ilvl w:val="0"/>
          <w:numId w:val="2"/>
        </w:numPr>
        <w:rPr>
          <w:rFonts w:asciiTheme="majorHAnsi" w:hAnsiTheme="majorHAnsi" w:cstheme="majorHAnsi"/>
        </w:rPr>
      </w:pPr>
      <w:r>
        <w:rPr>
          <w:rFonts w:asciiTheme="majorHAnsi" w:hAnsiTheme="majorHAnsi" w:cstheme="majorHAnsi"/>
        </w:rPr>
        <w:t xml:space="preserve">Kontering i </w:t>
      </w:r>
      <w:proofErr w:type="spellStart"/>
      <w:r>
        <w:rPr>
          <w:rFonts w:asciiTheme="majorHAnsi" w:hAnsiTheme="majorHAnsi" w:cstheme="majorHAnsi"/>
        </w:rPr>
        <w:t>pleo</w:t>
      </w:r>
      <w:proofErr w:type="spellEnd"/>
    </w:p>
    <w:p w14:paraId="2A1CF60D" w14:textId="50BA485B" w:rsidR="0042350C" w:rsidRDefault="0042350C" w:rsidP="0042350C">
      <w:pPr>
        <w:pStyle w:val="Listeafsnit"/>
        <w:numPr>
          <w:ilvl w:val="0"/>
          <w:numId w:val="2"/>
        </w:numPr>
        <w:rPr>
          <w:rFonts w:asciiTheme="majorHAnsi" w:hAnsiTheme="majorHAnsi" w:cstheme="majorHAnsi"/>
        </w:rPr>
      </w:pPr>
      <w:r>
        <w:rPr>
          <w:rFonts w:asciiTheme="majorHAnsi" w:hAnsiTheme="majorHAnsi" w:cstheme="majorHAnsi"/>
        </w:rPr>
        <w:t>Kontering i Corpay</w:t>
      </w:r>
    </w:p>
    <w:p w14:paraId="04C0504C" w14:textId="69C57B05" w:rsidR="0042350C" w:rsidRDefault="0042350C" w:rsidP="0042350C">
      <w:pPr>
        <w:pStyle w:val="Listeafsnit"/>
        <w:numPr>
          <w:ilvl w:val="0"/>
          <w:numId w:val="2"/>
        </w:numPr>
        <w:rPr>
          <w:rFonts w:asciiTheme="majorHAnsi" w:hAnsiTheme="majorHAnsi" w:cstheme="majorHAnsi"/>
        </w:rPr>
      </w:pPr>
      <w:r>
        <w:rPr>
          <w:rFonts w:asciiTheme="majorHAnsi" w:hAnsiTheme="majorHAnsi" w:cstheme="majorHAnsi"/>
        </w:rPr>
        <w:t>Betaling af faktura</w:t>
      </w:r>
    </w:p>
    <w:p w14:paraId="580D50F9" w14:textId="77777777" w:rsidR="00FD35E4" w:rsidRDefault="00FD35E4" w:rsidP="00FD35E4">
      <w:pPr>
        <w:pStyle w:val="Listeafsnit"/>
        <w:rPr>
          <w:rFonts w:asciiTheme="majorHAnsi" w:hAnsiTheme="majorHAnsi" w:cstheme="majorHAnsi"/>
        </w:rPr>
      </w:pPr>
    </w:p>
    <w:p w14:paraId="078D3778" w14:textId="77777777" w:rsidR="004B099A" w:rsidRPr="004B099A" w:rsidRDefault="004B099A" w:rsidP="004B099A">
      <w:pPr>
        <w:rPr>
          <w:rFonts w:asciiTheme="majorHAnsi" w:hAnsiTheme="majorHAnsi" w:cstheme="majorHAnsi"/>
        </w:rPr>
      </w:pPr>
    </w:p>
    <w:p w14:paraId="76A8AD32" w14:textId="77777777" w:rsidR="003710F3" w:rsidRPr="00791D7C" w:rsidRDefault="003710F3" w:rsidP="003710F3">
      <w:pPr>
        <w:pStyle w:val="Overskrift3"/>
        <w:rPr>
          <w:rFonts w:cstheme="majorHAnsi"/>
          <w:b/>
          <w:bCs/>
          <w:color w:val="auto"/>
        </w:rPr>
      </w:pPr>
      <w:bookmarkStart w:id="4" w:name="_Toc119590549"/>
      <w:r w:rsidRPr="00791D7C">
        <w:rPr>
          <w:rFonts w:cstheme="majorHAnsi"/>
          <w:b/>
          <w:bCs/>
          <w:color w:val="auto"/>
        </w:rPr>
        <w:t>CVR-nummer på evt. ekstern varetager af bogføringsopgaver</w:t>
      </w:r>
      <w:bookmarkEnd w:id="4"/>
    </w:p>
    <w:p w14:paraId="0EC575DD" w14:textId="0C528CA7" w:rsidR="003710F3" w:rsidRPr="00791D7C" w:rsidRDefault="003710F3" w:rsidP="003710F3">
      <w:pPr>
        <w:rPr>
          <w:rFonts w:asciiTheme="majorHAnsi" w:hAnsiTheme="majorHAnsi" w:cstheme="majorHAnsi"/>
        </w:rPr>
      </w:pPr>
      <w:r w:rsidRPr="00791D7C">
        <w:rPr>
          <w:rFonts w:asciiTheme="majorHAnsi" w:hAnsiTheme="majorHAnsi" w:cstheme="majorHAnsi"/>
        </w:rPr>
        <w:t>30814746</w:t>
      </w:r>
    </w:p>
    <w:p w14:paraId="0D832064" w14:textId="77777777" w:rsidR="003710F3" w:rsidRPr="00791D7C" w:rsidRDefault="003710F3" w:rsidP="003710F3">
      <w:pPr>
        <w:pStyle w:val="Overskrift3"/>
        <w:rPr>
          <w:rFonts w:cstheme="majorHAnsi"/>
          <w:b/>
          <w:bCs/>
          <w:color w:val="auto"/>
        </w:rPr>
      </w:pPr>
      <w:bookmarkStart w:id="5" w:name="_Toc119590550"/>
      <w:r w:rsidRPr="00791D7C">
        <w:rPr>
          <w:rFonts w:cstheme="majorHAnsi"/>
          <w:b/>
          <w:bCs/>
          <w:color w:val="auto"/>
        </w:rPr>
        <w:t>Bogføringssystem</w:t>
      </w:r>
      <w:bookmarkEnd w:id="5"/>
    </w:p>
    <w:sdt>
      <w:sdtPr>
        <w:rPr>
          <w:rFonts w:asciiTheme="majorHAnsi" w:hAnsiTheme="majorHAnsi" w:cstheme="majorHAnsi"/>
          <w:sz w:val="20"/>
        </w:rPr>
        <w:id w:val="243930568"/>
        <w:placeholder>
          <w:docPart w:val="2F6E779A8AC9452D88DA943974E55A79"/>
        </w:placeholder>
        <w:showingPlcHdr/>
        <w:text/>
      </w:sdtPr>
      <w:sdtEndPr/>
      <w:sdtContent>
        <w:p w14:paraId="55C4405B" w14:textId="77777777" w:rsidR="003710F3" w:rsidRPr="00791D7C" w:rsidRDefault="003710F3" w:rsidP="003710F3">
          <w:pPr>
            <w:shd w:val="clear" w:color="auto" w:fill="F2F2F2" w:themeFill="background1" w:themeFillShade="F2"/>
            <w:rPr>
              <w:rFonts w:asciiTheme="majorHAnsi" w:hAnsiTheme="majorHAnsi" w:cstheme="majorHAnsi"/>
              <w:sz w:val="20"/>
            </w:rPr>
          </w:pPr>
          <w:r w:rsidRPr="00791D7C">
            <w:rPr>
              <w:rStyle w:val="Pladsholdertekst"/>
              <w:rFonts w:asciiTheme="majorHAnsi" w:hAnsiTheme="majorHAnsi" w:cstheme="majorHAnsi"/>
              <w:sz w:val="20"/>
            </w:rPr>
            <w:t>Såfremt I anvender et digitalt bogføringssystem, beskrives her hvilket eller hvilke digitalt bogføringssystem(er), der er tale om. Hvis systemet består af flere sammensatte systemer eller moduler beskrives det.</w:t>
          </w:r>
        </w:p>
      </w:sdtContent>
    </w:sdt>
    <w:p w14:paraId="55EA88CE" w14:textId="043B3215" w:rsidR="003710F3" w:rsidRPr="00791D7C" w:rsidRDefault="003710F3" w:rsidP="003710F3">
      <w:pPr>
        <w:rPr>
          <w:rFonts w:asciiTheme="majorHAnsi" w:hAnsiTheme="majorHAnsi" w:cstheme="majorHAnsi"/>
        </w:rPr>
      </w:pPr>
      <w:r w:rsidRPr="00791D7C">
        <w:rPr>
          <w:rFonts w:asciiTheme="majorHAnsi" w:hAnsiTheme="majorHAnsi" w:cstheme="majorHAnsi"/>
        </w:rPr>
        <w:t>Vi bruger følgende systemer</w:t>
      </w:r>
    </w:p>
    <w:p w14:paraId="6DFD104A" w14:textId="47E8A154" w:rsidR="003710F3" w:rsidRDefault="003710F3" w:rsidP="003710F3">
      <w:pPr>
        <w:rPr>
          <w:rFonts w:asciiTheme="majorHAnsi" w:hAnsiTheme="majorHAnsi" w:cstheme="majorHAnsi"/>
        </w:rPr>
      </w:pPr>
    </w:p>
    <w:p w14:paraId="33E5E223" w14:textId="152138DA" w:rsidR="00025D0D" w:rsidRPr="00791D7C" w:rsidRDefault="00025D0D" w:rsidP="003710F3">
      <w:pPr>
        <w:rPr>
          <w:rFonts w:asciiTheme="majorHAnsi" w:hAnsiTheme="majorHAnsi" w:cstheme="majorHAnsi"/>
        </w:rPr>
      </w:pPr>
      <w:r>
        <w:rPr>
          <w:noProof/>
        </w:rPr>
        <w:drawing>
          <wp:inline distT="0" distB="0" distL="0" distR="0" wp14:anchorId="368EB865" wp14:editId="6D146D85">
            <wp:extent cx="6120130" cy="2786205"/>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823EDAF" w14:textId="6561FBDC" w:rsidR="003710F3" w:rsidRPr="00791D7C" w:rsidRDefault="003710F3" w:rsidP="003710F3">
      <w:pPr>
        <w:rPr>
          <w:rFonts w:asciiTheme="majorHAnsi" w:hAnsiTheme="majorHAnsi" w:cstheme="majorHAnsi"/>
          <w:sz w:val="20"/>
        </w:rPr>
      </w:pPr>
    </w:p>
    <w:p w14:paraId="0D3B203D" w14:textId="24A77F0C" w:rsidR="003710F3" w:rsidRPr="00791D7C" w:rsidRDefault="003710F3" w:rsidP="003710F3">
      <w:pPr>
        <w:rPr>
          <w:rFonts w:asciiTheme="majorHAnsi" w:hAnsiTheme="majorHAnsi" w:cstheme="majorHAnsi"/>
          <w:sz w:val="20"/>
        </w:rPr>
      </w:pPr>
    </w:p>
    <w:p w14:paraId="3D5337D8" w14:textId="0F1BE660" w:rsidR="003710F3" w:rsidRPr="00791D7C" w:rsidRDefault="003710F3" w:rsidP="003710F3">
      <w:pPr>
        <w:pStyle w:val="Overskrift3"/>
        <w:rPr>
          <w:rFonts w:cstheme="majorHAnsi"/>
          <w:b/>
          <w:bCs/>
          <w:color w:val="auto"/>
        </w:rPr>
      </w:pPr>
      <w:bookmarkStart w:id="6" w:name="_Toc119590551"/>
      <w:r w:rsidRPr="00791D7C">
        <w:rPr>
          <w:rFonts w:cstheme="majorHAnsi"/>
          <w:b/>
          <w:bCs/>
          <w:color w:val="auto"/>
        </w:rPr>
        <w:t>Kontoplan</w:t>
      </w:r>
      <w:bookmarkEnd w:id="6"/>
    </w:p>
    <w:sdt>
      <w:sdtPr>
        <w:rPr>
          <w:rFonts w:asciiTheme="majorHAnsi" w:hAnsiTheme="majorHAnsi" w:cstheme="majorHAnsi"/>
          <w:sz w:val="20"/>
          <w:shd w:val="clear" w:color="auto" w:fill="F2F2F2" w:themeFill="background1" w:themeFillShade="F2"/>
        </w:rPr>
        <w:id w:val="-1748574904"/>
        <w:placeholder>
          <w:docPart w:val="3C1FD47D9CA04FC6823C19CA0F9B5AA8"/>
        </w:placeholder>
        <w:showingPlcHdr/>
        <w:text/>
      </w:sdtPr>
      <w:sdtEndPr>
        <w:rPr>
          <w:shd w:val="clear" w:color="auto" w:fill="auto"/>
        </w:rPr>
      </w:sdtEndPr>
      <w:sdtContent>
        <w:p w14:paraId="48C1BFAF" w14:textId="3C923E8C" w:rsidR="003710F3" w:rsidRPr="00791D7C" w:rsidRDefault="003710F3" w:rsidP="003710F3">
          <w:pPr>
            <w:rPr>
              <w:rFonts w:asciiTheme="majorHAnsi" w:hAnsiTheme="majorHAnsi" w:cstheme="majorHAnsi"/>
              <w:sz w:val="20"/>
            </w:rPr>
          </w:pPr>
          <w:r w:rsidRPr="00791D7C">
            <w:rPr>
              <w:rStyle w:val="Pladsholdertekst"/>
              <w:rFonts w:asciiTheme="majorHAnsi" w:hAnsiTheme="majorHAnsi" w:cstheme="majorHAnsi"/>
              <w:sz w:val="20"/>
              <w:shd w:val="clear" w:color="auto" w:fill="F2F2F2" w:themeFill="background1" w:themeFillShade="F2"/>
            </w:rPr>
            <w:t>En kontoplan giver et overblik over jeres økonomiske aktiviteter, og er liste over de konti, som en I kan anvende til jeres bogføring, f.eks. varesalg, vareforbrug, husleje, kontorartikler, telefon, tilgodehavende fra salg, bank, skyldig moms osv. Hvis I anvender en offentlig standardkontoplan, f.eks. den der er offentliggjort af Erhvervsstyrelsen, angives dette her. Anvender I en kontoplan fra en udbyder af et bogføringssystem, angives hvilket system der er tale om. Hvis I anvender jeres egen kontoplan, f.eks. en kontoplan fra en udbyder, som er tilrettet til virksomhedens forhold, anføres dette og kontoplanen vedlægges skabelonen.</w:t>
          </w:r>
        </w:p>
      </w:sdtContent>
    </w:sdt>
    <w:p w14:paraId="54D47754" w14:textId="534584A0" w:rsidR="003710F3" w:rsidRPr="00791D7C" w:rsidRDefault="003710F3" w:rsidP="003710F3">
      <w:pPr>
        <w:rPr>
          <w:rFonts w:asciiTheme="majorHAnsi" w:hAnsiTheme="majorHAnsi" w:cstheme="majorHAnsi"/>
          <w:sz w:val="20"/>
        </w:rPr>
      </w:pPr>
      <w:r w:rsidRPr="00791D7C">
        <w:rPr>
          <w:rFonts w:asciiTheme="majorHAnsi" w:hAnsiTheme="majorHAnsi" w:cstheme="majorHAnsi"/>
          <w:sz w:val="20"/>
        </w:rPr>
        <w:t>Kontoplan kan hentes fra virksomhedens e-conomic aftale. Den seneste kontoplan er vedhæftet som bilag til dette dokument.</w:t>
      </w:r>
    </w:p>
    <w:p w14:paraId="75D39488" w14:textId="77777777" w:rsidR="008E66FC" w:rsidRDefault="008E66FC">
      <w:pPr>
        <w:rPr>
          <w:rFonts w:asciiTheme="majorHAnsi" w:eastAsiaTheme="majorEastAsia" w:hAnsiTheme="majorHAnsi" w:cstheme="majorHAnsi"/>
          <w:b/>
          <w:bCs/>
          <w:sz w:val="26"/>
          <w:szCs w:val="26"/>
        </w:rPr>
      </w:pPr>
      <w:r>
        <w:rPr>
          <w:rFonts w:cstheme="majorHAnsi"/>
          <w:b/>
          <w:bCs/>
        </w:rPr>
        <w:br w:type="page"/>
      </w:r>
    </w:p>
    <w:p w14:paraId="3AC3D1EE" w14:textId="1CE41A59" w:rsidR="003710F3" w:rsidRPr="00791D7C" w:rsidRDefault="003710F3" w:rsidP="003710F3">
      <w:pPr>
        <w:pStyle w:val="Overskrift2"/>
        <w:rPr>
          <w:rFonts w:cstheme="majorHAnsi"/>
          <w:b/>
          <w:bCs/>
          <w:color w:val="auto"/>
        </w:rPr>
      </w:pPr>
      <w:bookmarkStart w:id="7" w:name="_Toc119590552"/>
      <w:r w:rsidRPr="00791D7C">
        <w:rPr>
          <w:rFonts w:cstheme="majorHAnsi"/>
          <w:b/>
          <w:bCs/>
          <w:color w:val="auto"/>
        </w:rPr>
        <w:lastRenderedPageBreak/>
        <w:t>Registrering og afstemning af transaktioner</w:t>
      </w:r>
      <w:bookmarkEnd w:id="7"/>
      <w:r w:rsidRPr="00791D7C">
        <w:rPr>
          <w:rFonts w:cstheme="majorHAnsi"/>
          <w:b/>
          <w:bCs/>
          <w:color w:val="auto"/>
        </w:rPr>
        <w:br/>
      </w:r>
    </w:p>
    <w:p w14:paraId="05596743" w14:textId="77777777" w:rsidR="003710F3" w:rsidRPr="00791D7C" w:rsidRDefault="003710F3" w:rsidP="003710F3">
      <w:pPr>
        <w:pStyle w:val="Overskrift3"/>
        <w:rPr>
          <w:rFonts w:cstheme="majorHAnsi"/>
          <w:b/>
          <w:bCs/>
          <w:color w:val="auto"/>
        </w:rPr>
      </w:pPr>
      <w:bookmarkStart w:id="8" w:name="_Toc119590553"/>
      <w:r w:rsidRPr="00791D7C">
        <w:rPr>
          <w:rFonts w:cstheme="majorHAnsi"/>
          <w:b/>
          <w:bCs/>
          <w:color w:val="auto"/>
        </w:rPr>
        <w:t>Oversigt over transaktioner på væsentlige områder/typer af transaktioner</w:t>
      </w:r>
      <w:bookmarkEnd w:id="8"/>
    </w:p>
    <w:sdt>
      <w:sdtPr>
        <w:rPr>
          <w:rFonts w:asciiTheme="majorHAnsi" w:hAnsiTheme="majorHAnsi" w:cstheme="majorHAnsi"/>
          <w:sz w:val="20"/>
        </w:rPr>
        <w:id w:val="-669560885"/>
        <w:placeholder>
          <w:docPart w:val="439E46BD46464B059BF71EC6AB407E73"/>
        </w:placeholder>
        <w:showingPlcHdr/>
        <w:text/>
      </w:sdtPr>
      <w:sdtEndPr/>
      <w:sdtContent>
        <w:p w14:paraId="51DB39F9" w14:textId="77777777" w:rsidR="003710F3" w:rsidRPr="00791D7C" w:rsidRDefault="003710F3" w:rsidP="00DF4E29">
          <w:pPr>
            <w:framePr w:w="8850" w:h="301" w:hSpace="142" w:wrap="notBeside" w:vAnchor="text" w:hAnchor="page" w:x="1134" w:y="-5896" w:anchorLock="1"/>
            <w:shd w:val="clear" w:color="auto" w:fill="F2F2F2" w:themeFill="background1" w:themeFillShade="F2"/>
            <w:rPr>
              <w:rStyle w:val="Pladsholdertekst"/>
              <w:rFonts w:asciiTheme="majorHAnsi" w:hAnsiTheme="majorHAnsi" w:cstheme="majorHAnsi"/>
              <w:sz w:val="20"/>
            </w:rPr>
          </w:pPr>
          <w:r w:rsidRPr="00791D7C">
            <w:rPr>
              <w:rStyle w:val="Pladsholdertekst"/>
              <w:rFonts w:asciiTheme="majorHAnsi" w:hAnsiTheme="majorHAnsi" w:cstheme="majorHAnsi"/>
              <w:sz w:val="20"/>
            </w:rPr>
            <w:t xml:space="preserve">Transaktioner er forhold/begivenheder, der påvirker en virksomhedens økonomi. Det kan være et varekøb, et salg, en lønudbetaling, en renteberegning, afvikling på gæld osv. Transaktioner kan også være relateret til regnskabsmæssige forhold som f.eks. afskrivninger på anlæg. </w:t>
          </w:r>
        </w:p>
        <w:p w14:paraId="624BEDFB" w14:textId="77777777" w:rsidR="003710F3" w:rsidRPr="00791D7C" w:rsidRDefault="003710F3" w:rsidP="00DF4E29">
          <w:pPr>
            <w:framePr w:w="8850" w:h="301" w:hSpace="142" w:wrap="notBeside" w:vAnchor="text" w:hAnchor="page" w:x="1134" w:y="-5896" w:anchorLock="1"/>
            <w:shd w:val="clear" w:color="auto" w:fill="F2F2F2" w:themeFill="background1" w:themeFillShade="F2"/>
            <w:rPr>
              <w:rStyle w:val="Pladsholdertekst"/>
              <w:rFonts w:asciiTheme="majorHAnsi" w:hAnsiTheme="majorHAnsi" w:cstheme="majorHAnsi"/>
              <w:sz w:val="20"/>
            </w:rPr>
          </w:pPr>
        </w:p>
        <w:p w14:paraId="15F59EF0" w14:textId="77777777" w:rsidR="003710F3" w:rsidRPr="00791D7C" w:rsidRDefault="003710F3" w:rsidP="00DF4E29">
          <w:pPr>
            <w:framePr w:w="8850" w:h="301" w:hSpace="142" w:wrap="notBeside" w:vAnchor="text" w:hAnchor="page" w:x="1134" w:y="-5896" w:anchorLock="1"/>
            <w:shd w:val="clear" w:color="auto" w:fill="F2F2F2" w:themeFill="background1" w:themeFillShade="F2"/>
            <w:rPr>
              <w:rStyle w:val="Pladsholdertekst"/>
              <w:rFonts w:asciiTheme="majorHAnsi" w:hAnsiTheme="majorHAnsi" w:cstheme="majorHAnsi"/>
              <w:sz w:val="20"/>
            </w:rPr>
          </w:pPr>
          <w:r w:rsidRPr="00791D7C">
            <w:rPr>
              <w:rStyle w:val="Pladsholdertekst"/>
              <w:rFonts w:asciiTheme="majorHAnsi" w:hAnsiTheme="majorHAnsi" w:cstheme="majorHAnsi"/>
              <w:sz w:val="20"/>
            </w:rPr>
            <w:t>Her beskrives kort hvilke typer af transaktioner, der hyppigt og tilbagevendende indgår i jeres bogføring med angivelse af den forventede hyppighed. Hyppighed og tilbagevendende skal ses i sammenhæng med jeres forretningsmodel og bør afspejle den primære drift. Det kan f.eks. være</w:t>
          </w:r>
        </w:p>
        <w:p w14:paraId="0ADF0E1F" w14:textId="77777777" w:rsidR="003710F3" w:rsidRPr="00791D7C" w:rsidRDefault="003710F3" w:rsidP="00DF4E29">
          <w:pPr>
            <w:pStyle w:val="Listeafsnit"/>
            <w:framePr w:w="8850" w:h="301" w:hSpace="142" w:wrap="notBeside" w:vAnchor="text" w:hAnchor="page" w:x="1134" w:y="-5896" w:anchorLock="1"/>
            <w:numPr>
              <w:ilvl w:val="0"/>
              <w:numId w:val="1"/>
            </w:numPr>
            <w:shd w:val="clear" w:color="auto" w:fill="F2F2F2" w:themeFill="background1" w:themeFillShade="F2"/>
            <w:rPr>
              <w:rStyle w:val="Pladsholdertekst"/>
              <w:rFonts w:asciiTheme="majorHAnsi" w:eastAsiaTheme="majorEastAsia" w:hAnsiTheme="majorHAnsi" w:cstheme="majorHAnsi"/>
              <w:sz w:val="20"/>
            </w:rPr>
          </w:pPr>
          <w:r w:rsidRPr="00791D7C">
            <w:rPr>
              <w:rStyle w:val="Pladsholdertekst"/>
              <w:rFonts w:asciiTheme="majorHAnsi" w:eastAsiaTheme="majorEastAsia" w:hAnsiTheme="majorHAnsi" w:cstheme="majorHAnsi"/>
              <w:sz w:val="20"/>
            </w:rPr>
            <w:t>kontantsalg f.eks. dagligt,</w:t>
          </w:r>
        </w:p>
        <w:p w14:paraId="2A2D5FD4" w14:textId="77777777" w:rsidR="003710F3" w:rsidRPr="00791D7C" w:rsidRDefault="003710F3" w:rsidP="00DF4E29">
          <w:pPr>
            <w:pStyle w:val="Listeafsnit"/>
            <w:framePr w:w="8850" w:h="301" w:hSpace="142" w:wrap="notBeside" w:vAnchor="text" w:hAnchor="page" w:x="1134" w:y="-5896" w:anchorLock="1"/>
            <w:numPr>
              <w:ilvl w:val="0"/>
              <w:numId w:val="1"/>
            </w:numPr>
            <w:shd w:val="clear" w:color="auto" w:fill="F2F2F2" w:themeFill="background1" w:themeFillShade="F2"/>
            <w:rPr>
              <w:rStyle w:val="Pladsholdertekst"/>
              <w:rFonts w:asciiTheme="majorHAnsi" w:eastAsiaTheme="majorEastAsia" w:hAnsiTheme="majorHAnsi" w:cstheme="majorHAnsi"/>
              <w:sz w:val="20"/>
            </w:rPr>
          </w:pPr>
          <w:r w:rsidRPr="00791D7C">
            <w:rPr>
              <w:rStyle w:val="Pladsholdertekst"/>
              <w:rFonts w:asciiTheme="majorHAnsi" w:eastAsiaTheme="majorEastAsia" w:hAnsiTheme="majorHAnsi" w:cstheme="majorHAnsi"/>
              <w:sz w:val="20"/>
            </w:rPr>
            <w:t>salg på kredit f.eks. få gange om ugen,</w:t>
          </w:r>
        </w:p>
        <w:p w14:paraId="29C21412" w14:textId="77777777" w:rsidR="003710F3" w:rsidRPr="00791D7C" w:rsidRDefault="003710F3" w:rsidP="00DF4E29">
          <w:pPr>
            <w:pStyle w:val="Listeafsnit"/>
            <w:framePr w:w="8850" w:h="301" w:hSpace="142" w:wrap="notBeside" w:vAnchor="text" w:hAnchor="page" w:x="1134" w:y="-5896" w:anchorLock="1"/>
            <w:numPr>
              <w:ilvl w:val="0"/>
              <w:numId w:val="1"/>
            </w:numPr>
            <w:shd w:val="clear" w:color="auto" w:fill="F2F2F2" w:themeFill="background1" w:themeFillShade="F2"/>
            <w:rPr>
              <w:rStyle w:val="Pladsholdertekst"/>
              <w:rFonts w:asciiTheme="majorHAnsi" w:eastAsiaTheme="majorEastAsia" w:hAnsiTheme="majorHAnsi" w:cstheme="majorHAnsi"/>
              <w:sz w:val="20"/>
            </w:rPr>
          </w:pPr>
          <w:r w:rsidRPr="00791D7C">
            <w:rPr>
              <w:rStyle w:val="Pladsholdertekst"/>
              <w:rFonts w:asciiTheme="majorHAnsi" w:eastAsiaTheme="majorEastAsia" w:hAnsiTheme="majorHAnsi" w:cstheme="majorHAnsi"/>
              <w:sz w:val="20"/>
            </w:rPr>
            <w:t>varekøb og afholdelse af driftsomkostninger f.eks. ugentligt,</w:t>
          </w:r>
        </w:p>
        <w:p w14:paraId="1588B808" w14:textId="77777777" w:rsidR="003710F3" w:rsidRPr="00791D7C" w:rsidRDefault="003710F3" w:rsidP="00DF4E29">
          <w:pPr>
            <w:pStyle w:val="Listeafsnit"/>
            <w:framePr w:w="8850" w:h="301" w:hSpace="142" w:wrap="notBeside" w:vAnchor="text" w:hAnchor="page" w:x="1134" w:y="-5896" w:anchorLock="1"/>
            <w:numPr>
              <w:ilvl w:val="0"/>
              <w:numId w:val="1"/>
            </w:numPr>
            <w:shd w:val="clear" w:color="auto" w:fill="F2F2F2" w:themeFill="background1" w:themeFillShade="F2"/>
            <w:rPr>
              <w:rStyle w:val="Pladsholdertekst"/>
              <w:rFonts w:asciiTheme="majorHAnsi" w:eastAsiaTheme="majorEastAsia" w:hAnsiTheme="majorHAnsi" w:cstheme="majorHAnsi"/>
              <w:sz w:val="20"/>
            </w:rPr>
          </w:pPr>
          <w:r w:rsidRPr="00791D7C">
            <w:rPr>
              <w:rStyle w:val="Pladsholdertekst"/>
              <w:rFonts w:asciiTheme="majorHAnsi" w:eastAsiaTheme="majorEastAsia" w:hAnsiTheme="majorHAnsi" w:cstheme="majorHAnsi"/>
              <w:sz w:val="20"/>
            </w:rPr>
            <w:t>lønudbetaling f.eks. månedligt og</w:t>
          </w:r>
        </w:p>
        <w:p w14:paraId="3908B4F1" w14:textId="77777777" w:rsidR="003710F3" w:rsidRPr="00791D7C" w:rsidRDefault="003710F3" w:rsidP="00DF4E29">
          <w:pPr>
            <w:pStyle w:val="Listeafsnit"/>
            <w:framePr w:w="8850" w:h="301" w:hSpace="142" w:wrap="notBeside" w:vAnchor="text" w:hAnchor="page" w:x="1134" w:y="-5896" w:anchorLock="1"/>
            <w:numPr>
              <w:ilvl w:val="0"/>
              <w:numId w:val="1"/>
            </w:numPr>
            <w:shd w:val="clear" w:color="auto" w:fill="F2F2F2" w:themeFill="background1" w:themeFillShade="F2"/>
            <w:rPr>
              <w:rStyle w:val="Pladsholdertekst"/>
              <w:rFonts w:asciiTheme="majorHAnsi" w:eastAsiaTheme="majorEastAsia" w:hAnsiTheme="majorHAnsi" w:cstheme="majorHAnsi"/>
              <w:sz w:val="20"/>
            </w:rPr>
          </w:pPr>
          <w:r w:rsidRPr="00791D7C">
            <w:rPr>
              <w:rStyle w:val="Pladsholdertekst"/>
              <w:rFonts w:asciiTheme="majorHAnsi" w:eastAsiaTheme="majorEastAsia" w:hAnsiTheme="majorHAnsi" w:cstheme="majorHAnsi"/>
              <w:sz w:val="20"/>
            </w:rPr>
            <w:t>beregninger af afskrivninger f.eks. halvårligt eller årligt.</w:t>
          </w:r>
        </w:p>
        <w:p w14:paraId="1E125792" w14:textId="77777777" w:rsidR="003710F3" w:rsidRPr="00791D7C" w:rsidRDefault="003710F3" w:rsidP="00DF4E29">
          <w:pPr>
            <w:framePr w:w="8850" w:h="301" w:hSpace="142" w:wrap="notBeside" w:vAnchor="text" w:hAnchor="page" w:x="1134" w:y="-5896" w:anchorLock="1"/>
            <w:shd w:val="clear" w:color="auto" w:fill="F2F2F2" w:themeFill="background1" w:themeFillShade="F2"/>
            <w:rPr>
              <w:rStyle w:val="Pladsholdertekst"/>
              <w:rFonts w:asciiTheme="majorHAnsi" w:hAnsiTheme="majorHAnsi" w:cstheme="majorHAnsi"/>
              <w:sz w:val="20"/>
            </w:rPr>
          </w:pPr>
        </w:p>
        <w:p w14:paraId="40B64399" w14:textId="77777777" w:rsidR="003710F3" w:rsidRPr="00791D7C" w:rsidRDefault="003710F3" w:rsidP="00DF4E29">
          <w:pPr>
            <w:framePr w:w="8850" w:h="301" w:hSpace="142" w:wrap="notBeside" w:vAnchor="text" w:hAnchor="page" w:x="1134" w:y="-5896" w:anchorLock="1"/>
            <w:shd w:val="clear" w:color="auto" w:fill="F2F2F2" w:themeFill="background1" w:themeFillShade="F2"/>
            <w:rPr>
              <w:rStyle w:val="Pladsholdertekst"/>
              <w:rFonts w:asciiTheme="majorHAnsi" w:hAnsiTheme="majorHAnsi" w:cstheme="majorHAnsi"/>
              <w:sz w:val="20"/>
            </w:rPr>
          </w:pPr>
          <w:r w:rsidRPr="00791D7C">
            <w:rPr>
              <w:rStyle w:val="Pladsholdertekst"/>
              <w:rFonts w:asciiTheme="majorHAnsi" w:hAnsiTheme="majorHAnsi" w:cstheme="majorHAnsi"/>
              <w:sz w:val="20"/>
            </w:rPr>
            <w:t xml:space="preserve">En frisørvirksomhed vil typisk have transaktioner, der relaterer sig til kontantsalg, evt. indkøb til et varelager og omkostninger til husleje. I en virksomhed med ansatte vil registrering af lønrelaterede omkostninger også være en hyppig og tilbagevendende transaktion. </w:t>
          </w:r>
        </w:p>
        <w:p w14:paraId="2B4C09F8" w14:textId="77777777" w:rsidR="003710F3" w:rsidRPr="00791D7C" w:rsidRDefault="003710F3" w:rsidP="00DF4E29">
          <w:pPr>
            <w:framePr w:w="8850" w:h="301" w:hSpace="142" w:wrap="notBeside" w:vAnchor="text" w:hAnchor="page" w:x="1134" w:y="-5896" w:anchorLock="1"/>
            <w:shd w:val="clear" w:color="auto" w:fill="F2F2F2" w:themeFill="background1" w:themeFillShade="F2"/>
            <w:rPr>
              <w:rStyle w:val="Pladsholdertekst"/>
              <w:rFonts w:asciiTheme="majorHAnsi" w:hAnsiTheme="majorHAnsi" w:cstheme="majorHAnsi"/>
              <w:sz w:val="20"/>
            </w:rPr>
          </w:pPr>
        </w:p>
        <w:p w14:paraId="1F272A37" w14:textId="77777777" w:rsidR="003710F3" w:rsidRPr="00791D7C" w:rsidRDefault="003710F3" w:rsidP="00DF4E29">
          <w:pPr>
            <w:framePr w:w="8850" w:h="301" w:hSpace="142" w:wrap="notBeside" w:vAnchor="text" w:hAnchor="page" w:x="1134" w:y="-5896" w:anchorLock="1"/>
            <w:shd w:val="clear" w:color="auto" w:fill="F2F2F2" w:themeFill="background1" w:themeFillShade="F2"/>
            <w:rPr>
              <w:rStyle w:val="Pladsholdertekst"/>
              <w:rFonts w:asciiTheme="majorHAnsi" w:hAnsiTheme="majorHAnsi" w:cstheme="majorHAnsi"/>
              <w:sz w:val="20"/>
            </w:rPr>
          </w:pPr>
          <w:r w:rsidRPr="00791D7C">
            <w:rPr>
              <w:rStyle w:val="Pladsholdertekst"/>
              <w:rFonts w:asciiTheme="majorHAnsi" w:hAnsiTheme="majorHAnsi" w:cstheme="majorHAnsi"/>
              <w:sz w:val="20"/>
            </w:rPr>
            <w:t>I en virksomhed, der ejer flere eller store anlæg, som f.eks. biler og inventar vil løbende afskrivninger også være en hyppig og tilbagevendende transaktion.</w:t>
          </w:r>
        </w:p>
        <w:p w14:paraId="3C8B3F85" w14:textId="77777777" w:rsidR="003710F3" w:rsidRPr="00791D7C" w:rsidRDefault="003710F3" w:rsidP="00DF4E29">
          <w:pPr>
            <w:framePr w:w="8850" w:h="301" w:hSpace="142" w:wrap="notBeside" w:vAnchor="text" w:hAnchor="page" w:x="1134" w:y="-5896" w:anchorLock="1"/>
            <w:shd w:val="clear" w:color="auto" w:fill="F2F2F2" w:themeFill="background1" w:themeFillShade="F2"/>
            <w:rPr>
              <w:rStyle w:val="Pladsholdertekst"/>
              <w:rFonts w:asciiTheme="majorHAnsi" w:hAnsiTheme="majorHAnsi" w:cstheme="majorHAnsi"/>
              <w:sz w:val="20"/>
            </w:rPr>
          </w:pPr>
        </w:p>
        <w:p w14:paraId="4510AC5B" w14:textId="77777777" w:rsidR="003710F3" w:rsidRPr="00791D7C" w:rsidRDefault="003710F3" w:rsidP="00DF4E29">
          <w:pPr>
            <w:framePr w:w="8850" w:h="301" w:hSpace="142" w:wrap="notBeside" w:vAnchor="text" w:hAnchor="page" w:x="1134" w:y="-5896" w:anchorLock="1"/>
            <w:shd w:val="clear" w:color="auto" w:fill="F2F2F2" w:themeFill="background1" w:themeFillShade="F2"/>
            <w:rPr>
              <w:rFonts w:asciiTheme="majorHAnsi" w:hAnsiTheme="majorHAnsi" w:cstheme="majorHAnsi"/>
              <w:sz w:val="20"/>
            </w:rPr>
          </w:pPr>
          <w:r w:rsidRPr="00791D7C">
            <w:rPr>
              <w:rStyle w:val="Pladsholdertekst"/>
              <w:rFonts w:asciiTheme="majorHAnsi" w:hAnsiTheme="majorHAnsi" w:cstheme="majorHAnsi"/>
              <w:sz w:val="20"/>
            </w:rPr>
            <w:t>En mindre håndværksvirksomhed vil typisk have transaktioner, der relaterer sig til salg, salg på kredit, varekøb, køb af maskiner/værktøj/biler, hvor aktivering og afskrivninger kan være relevant, køb af fremmed arbejde mv.</w:t>
          </w:r>
        </w:p>
      </w:sdtContent>
    </w:sdt>
    <w:p w14:paraId="2BB0ED23" w14:textId="68E6BB31" w:rsidR="003710F3" w:rsidRPr="00791D7C" w:rsidRDefault="001B4BA6" w:rsidP="003710F3">
      <w:pPr>
        <w:rPr>
          <w:rFonts w:asciiTheme="majorHAnsi" w:hAnsiTheme="majorHAnsi" w:cstheme="majorHAnsi"/>
          <w:sz w:val="20"/>
        </w:rPr>
      </w:pPr>
      <w:r w:rsidRPr="00791D7C">
        <w:rPr>
          <w:rFonts w:asciiTheme="majorHAnsi" w:hAnsiTheme="majorHAnsi" w:cstheme="majorHAnsi"/>
          <w:sz w:val="20"/>
        </w:rPr>
        <w:t>Virksomhedens transaktioner er delt op i følgende kategorier</w:t>
      </w:r>
    </w:p>
    <w:tbl>
      <w:tblPr>
        <w:tblStyle w:val="Tabel-Gitter"/>
        <w:tblW w:w="0" w:type="auto"/>
        <w:tblLook w:val="04A0" w:firstRow="1" w:lastRow="0" w:firstColumn="1" w:lastColumn="0" w:noHBand="0" w:noVBand="1"/>
      </w:tblPr>
      <w:tblGrid>
        <w:gridCol w:w="3209"/>
        <w:gridCol w:w="3209"/>
        <w:gridCol w:w="3210"/>
      </w:tblGrid>
      <w:tr w:rsidR="003F7D24" w:rsidRPr="00791D7C" w14:paraId="1B6C900A" w14:textId="77777777" w:rsidTr="003F7D24">
        <w:tc>
          <w:tcPr>
            <w:tcW w:w="3209" w:type="dxa"/>
          </w:tcPr>
          <w:p w14:paraId="7A26C0DB" w14:textId="0EDC044A" w:rsidR="003F7D24" w:rsidRPr="00791D7C" w:rsidRDefault="003F7D24" w:rsidP="003710F3">
            <w:pPr>
              <w:rPr>
                <w:rFonts w:asciiTheme="majorHAnsi" w:hAnsiTheme="majorHAnsi" w:cstheme="majorHAnsi"/>
                <w:b/>
                <w:bCs/>
                <w:sz w:val="20"/>
              </w:rPr>
            </w:pPr>
            <w:r w:rsidRPr="00791D7C">
              <w:rPr>
                <w:rFonts w:asciiTheme="majorHAnsi" w:hAnsiTheme="majorHAnsi" w:cstheme="majorHAnsi"/>
                <w:b/>
                <w:bCs/>
                <w:sz w:val="20"/>
              </w:rPr>
              <w:t>Navn</w:t>
            </w:r>
          </w:p>
        </w:tc>
        <w:tc>
          <w:tcPr>
            <w:tcW w:w="3209" w:type="dxa"/>
          </w:tcPr>
          <w:p w14:paraId="3BC19043" w14:textId="36BF06F8" w:rsidR="003F7D24" w:rsidRPr="00791D7C" w:rsidRDefault="003F7D24" w:rsidP="003710F3">
            <w:pPr>
              <w:rPr>
                <w:rFonts w:asciiTheme="majorHAnsi" w:hAnsiTheme="majorHAnsi" w:cstheme="majorHAnsi"/>
                <w:b/>
                <w:bCs/>
                <w:sz w:val="20"/>
              </w:rPr>
            </w:pPr>
            <w:r w:rsidRPr="00791D7C">
              <w:rPr>
                <w:rFonts w:asciiTheme="majorHAnsi" w:hAnsiTheme="majorHAnsi" w:cstheme="majorHAnsi"/>
                <w:b/>
                <w:bCs/>
                <w:sz w:val="20"/>
              </w:rPr>
              <w:t>Beskrivelse</w:t>
            </w:r>
          </w:p>
        </w:tc>
        <w:tc>
          <w:tcPr>
            <w:tcW w:w="3210" w:type="dxa"/>
          </w:tcPr>
          <w:p w14:paraId="0BC83A2D" w14:textId="45BC41F8" w:rsidR="003F7D24" w:rsidRPr="00791D7C" w:rsidRDefault="003F7D24" w:rsidP="003710F3">
            <w:pPr>
              <w:rPr>
                <w:rFonts w:asciiTheme="majorHAnsi" w:hAnsiTheme="majorHAnsi" w:cstheme="majorHAnsi"/>
                <w:b/>
                <w:bCs/>
                <w:sz w:val="20"/>
              </w:rPr>
            </w:pPr>
            <w:r w:rsidRPr="00791D7C">
              <w:rPr>
                <w:rFonts w:asciiTheme="majorHAnsi" w:hAnsiTheme="majorHAnsi" w:cstheme="majorHAnsi"/>
                <w:b/>
                <w:bCs/>
                <w:sz w:val="20"/>
              </w:rPr>
              <w:t>Hyppighed</w:t>
            </w:r>
          </w:p>
        </w:tc>
      </w:tr>
      <w:tr w:rsidR="003F7D24" w:rsidRPr="00791D7C" w14:paraId="113EF41C" w14:textId="77777777" w:rsidTr="003F7D24">
        <w:tc>
          <w:tcPr>
            <w:tcW w:w="3209" w:type="dxa"/>
          </w:tcPr>
          <w:p w14:paraId="2EDE923F" w14:textId="038C1BCA" w:rsidR="003F7D24" w:rsidRPr="00791D7C" w:rsidRDefault="00D521FC" w:rsidP="003710F3">
            <w:pPr>
              <w:rPr>
                <w:rFonts w:asciiTheme="majorHAnsi" w:hAnsiTheme="majorHAnsi" w:cstheme="majorHAnsi"/>
                <w:sz w:val="20"/>
              </w:rPr>
            </w:pPr>
            <w:r w:rsidRPr="00791D7C">
              <w:rPr>
                <w:rFonts w:asciiTheme="majorHAnsi" w:hAnsiTheme="majorHAnsi" w:cstheme="majorHAnsi"/>
                <w:sz w:val="20"/>
              </w:rPr>
              <w:t>Salg</w:t>
            </w:r>
          </w:p>
        </w:tc>
        <w:tc>
          <w:tcPr>
            <w:tcW w:w="3209" w:type="dxa"/>
          </w:tcPr>
          <w:p w14:paraId="2B9D40B9" w14:textId="26573E24" w:rsidR="003F7D24" w:rsidRPr="00791D7C" w:rsidRDefault="00D521FC" w:rsidP="003710F3">
            <w:pPr>
              <w:rPr>
                <w:rFonts w:asciiTheme="majorHAnsi" w:hAnsiTheme="majorHAnsi" w:cstheme="majorHAnsi"/>
                <w:sz w:val="20"/>
              </w:rPr>
            </w:pPr>
            <w:r w:rsidRPr="00791D7C">
              <w:rPr>
                <w:rFonts w:asciiTheme="majorHAnsi" w:hAnsiTheme="majorHAnsi" w:cstheme="majorHAnsi"/>
                <w:sz w:val="20"/>
              </w:rPr>
              <w:t>Fakturering til kunder</w:t>
            </w:r>
          </w:p>
        </w:tc>
        <w:tc>
          <w:tcPr>
            <w:tcW w:w="3210" w:type="dxa"/>
          </w:tcPr>
          <w:p w14:paraId="4AC8B7C6" w14:textId="36CA99CF" w:rsidR="003F7D24" w:rsidRPr="00791D7C" w:rsidRDefault="0094365B" w:rsidP="003710F3">
            <w:pPr>
              <w:rPr>
                <w:rFonts w:asciiTheme="majorHAnsi" w:hAnsiTheme="majorHAnsi" w:cstheme="majorHAnsi"/>
                <w:sz w:val="20"/>
              </w:rPr>
            </w:pPr>
            <w:r w:rsidRPr="00791D7C">
              <w:rPr>
                <w:rFonts w:asciiTheme="majorHAnsi" w:hAnsiTheme="majorHAnsi" w:cstheme="majorHAnsi"/>
                <w:sz w:val="20"/>
              </w:rPr>
              <w:t>3 gange om måneden</w:t>
            </w:r>
          </w:p>
        </w:tc>
      </w:tr>
      <w:tr w:rsidR="003F7D24" w:rsidRPr="00791D7C" w14:paraId="2105052C" w14:textId="77777777" w:rsidTr="003F7D24">
        <w:tc>
          <w:tcPr>
            <w:tcW w:w="3209" w:type="dxa"/>
          </w:tcPr>
          <w:p w14:paraId="37278D18" w14:textId="43FA5BD2" w:rsidR="003F7D24" w:rsidRPr="00791D7C" w:rsidRDefault="00A5393F" w:rsidP="003710F3">
            <w:pPr>
              <w:rPr>
                <w:rFonts w:asciiTheme="majorHAnsi" w:hAnsiTheme="majorHAnsi" w:cstheme="majorHAnsi"/>
                <w:sz w:val="20"/>
              </w:rPr>
            </w:pPr>
            <w:r w:rsidRPr="00791D7C">
              <w:rPr>
                <w:rFonts w:asciiTheme="majorHAnsi" w:hAnsiTheme="majorHAnsi" w:cstheme="majorHAnsi"/>
                <w:sz w:val="20"/>
              </w:rPr>
              <w:t>Kreditorer</w:t>
            </w:r>
          </w:p>
        </w:tc>
        <w:tc>
          <w:tcPr>
            <w:tcW w:w="3209" w:type="dxa"/>
          </w:tcPr>
          <w:p w14:paraId="035CB108" w14:textId="44C645F4" w:rsidR="003F7D24" w:rsidRPr="00791D7C" w:rsidRDefault="00A5393F" w:rsidP="003710F3">
            <w:pPr>
              <w:rPr>
                <w:rFonts w:asciiTheme="majorHAnsi" w:hAnsiTheme="majorHAnsi" w:cstheme="majorHAnsi"/>
                <w:sz w:val="20"/>
              </w:rPr>
            </w:pPr>
            <w:r w:rsidRPr="00791D7C">
              <w:rPr>
                <w:rFonts w:asciiTheme="majorHAnsi" w:hAnsiTheme="majorHAnsi" w:cstheme="majorHAnsi"/>
                <w:sz w:val="20"/>
              </w:rPr>
              <w:t xml:space="preserve">Faktura for diverse leverandører som husleje, software og konsulenter. </w:t>
            </w:r>
          </w:p>
        </w:tc>
        <w:tc>
          <w:tcPr>
            <w:tcW w:w="3210" w:type="dxa"/>
          </w:tcPr>
          <w:p w14:paraId="1600352F" w14:textId="3C6F89F1" w:rsidR="003F7D24" w:rsidRPr="00791D7C" w:rsidRDefault="0094365B" w:rsidP="003710F3">
            <w:pPr>
              <w:rPr>
                <w:rFonts w:asciiTheme="majorHAnsi" w:hAnsiTheme="majorHAnsi" w:cstheme="majorHAnsi"/>
                <w:sz w:val="20"/>
              </w:rPr>
            </w:pPr>
            <w:r w:rsidRPr="00791D7C">
              <w:rPr>
                <w:rFonts w:asciiTheme="majorHAnsi" w:hAnsiTheme="majorHAnsi" w:cstheme="majorHAnsi"/>
                <w:sz w:val="20"/>
              </w:rPr>
              <w:t>løbende</w:t>
            </w:r>
          </w:p>
        </w:tc>
      </w:tr>
      <w:tr w:rsidR="002061D0" w:rsidRPr="00791D7C" w14:paraId="6C0C800F" w14:textId="77777777" w:rsidTr="003F7D24">
        <w:tc>
          <w:tcPr>
            <w:tcW w:w="3209" w:type="dxa"/>
          </w:tcPr>
          <w:p w14:paraId="2CF31F3B" w14:textId="6AB3A957" w:rsidR="002061D0" w:rsidRPr="00791D7C" w:rsidRDefault="002061D0" w:rsidP="003710F3">
            <w:pPr>
              <w:rPr>
                <w:rFonts w:asciiTheme="majorHAnsi" w:hAnsiTheme="majorHAnsi" w:cstheme="majorHAnsi"/>
                <w:sz w:val="20"/>
              </w:rPr>
            </w:pPr>
            <w:r w:rsidRPr="00791D7C">
              <w:rPr>
                <w:rFonts w:asciiTheme="majorHAnsi" w:hAnsiTheme="majorHAnsi" w:cstheme="majorHAnsi"/>
                <w:sz w:val="20"/>
              </w:rPr>
              <w:t>Kundeindbetalinger</w:t>
            </w:r>
          </w:p>
        </w:tc>
        <w:tc>
          <w:tcPr>
            <w:tcW w:w="3209" w:type="dxa"/>
          </w:tcPr>
          <w:p w14:paraId="0601E66A" w14:textId="77777777" w:rsidR="002061D0" w:rsidRPr="00791D7C" w:rsidRDefault="002061D0" w:rsidP="003710F3">
            <w:pPr>
              <w:rPr>
                <w:rFonts w:asciiTheme="majorHAnsi" w:hAnsiTheme="majorHAnsi" w:cstheme="majorHAnsi"/>
                <w:sz w:val="20"/>
              </w:rPr>
            </w:pPr>
          </w:p>
        </w:tc>
        <w:tc>
          <w:tcPr>
            <w:tcW w:w="3210" w:type="dxa"/>
          </w:tcPr>
          <w:p w14:paraId="11F12B08" w14:textId="5EB04D1C" w:rsidR="002061D0" w:rsidRPr="00791D7C" w:rsidRDefault="002061D0" w:rsidP="003710F3">
            <w:pPr>
              <w:rPr>
                <w:rFonts w:asciiTheme="majorHAnsi" w:hAnsiTheme="majorHAnsi" w:cstheme="majorHAnsi"/>
                <w:sz w:val="20"/>
              </w:rPr>
            </w:pPr>
            <w:r w:rsidRPr="00791D7C">
              <w:rPr>
                <w:rFonts w:asciiTheme="majorHAnsi" w:hAnsiTheme="majorHAnsi" w:cstheme="majorHAnsi"/>
                <w:sz w:val="20"/>
              </w:rPr>
              <w:t>løbende</w:t>
            </w:r>
          </w:p>
        </w:tc>
      </w:tr>
      <w:tr w:rsidR="003F7D24" w:rsidRPr="00791D7C" w14:paraId="7979C47C" w14:textId="77777777" w:rsidTr="003F7D24">
        <w:tc>
          <w:tcPr>
            <w:tcW w:w="3209" w:type="dxa"/>
          </w:tcPr>
          <w:p w14:paraId="58A42C32" w14:textId="5A6CE518" w:rsidR="003F7D24" w:rsidRPr="00791D7C" w:rsidRDefault="00A5393F" w:rsidP="003710F3">
            <w:pPr>
              <w:rPr>
                <w:rFonts w:asciiTheme="majorHAnsi" w:hAnsiTheme="majorHAnsi" w:cstheme="majorHAnsi"/>
                <w:sz w:val="20"/>
              </w:rPr>
            </w:pPr>
            <w:r w:rsidRPr="00791D7C">
              <w:rPr>
                <w:rFonts w:asciiTheme="majorHAnsi" w:hAnsiTheme="majorHAnsi" w:cstheme="majorHAnsi"/>
                <w:sz w:val="20"/>
              </w:rPr>
              <w:t>Kreditkortkvitteringer</w:t>
            </w:r>
          </w:p>
        </w:tc>
        <w:tc>
          <w:tcPr>
            <w:tcW w:w="3209" w:type="dxa"/>
          </w:tcPr>
          <w:p w14:paraId="2D405162" w14:textId="005EDE0F" w:rsidR="003F7D24" w:rsidRPr="00791D7C" w:rsidRDefault="00B64493" w:rsidP="003710F3">
            <w:pPr>
              <w:rPr>
                <w:rFonts w:asciiTheme="majorHAnsi" w:hAnsiTheme="majorHAnsi" w:cstheme="majorHAnsi"/>
                <w:sz w:val="20"/>
              </w:rPr>
            </w:pPr>
            <w:r w:rsidRPr="00791D7C">
              <w:rPr>
                <w:rFonts w:asciiTheme="majorHAnsi" w:hAnsiTheme="majorHAnsi" w:cstheme="majorHAnsi"/>
                <w:sz w:val="20"/>
              </w:rPr>
              <w:t xml:space="preserve">Alle medarbejdere har et </w:t>
            </w:r>
            <w:proofErr w:type="spellStart"/>
            <w:r w:rsidRPr="00791D7C">
              <w:rPr>
                <w:rFonts w:asciiTheme="majorHAnsi" w:hAnsiTheme="majorHAnsi" w:cstheme="majorHAnsi"/>
                <w:sz w:val="20"/>
              </w:rPr>
              <w:t>pleo</w:t>
            </w:r>
            <w:proofErr w:type="spellEnd"/>
            <w:r w:rsidRPr="00791D7C">
              <w:rPr>
                <w:rFonts w:asciiTheme="majorHAnsi" w:hAnsiTheme="majorHAnsi" w:cstheme="majorHAnsi"/>
                <w:sz w:val="20"/>
              </w:rPr>
              <w:t xml:space="preserve"> kort</w:t>
            </w:r>
          </w:p>
        </w:tc>
        <w:tc>
          <w:tcPr>
            <w:tcW w:w="3210" w:type="dxa"/>
          </w:tcPr>
          <w:p w14:paraId="177EE090" w14:textId="69DAE4FF" w:rsidR="003F7D24" w:rsidRPr="00791D7C" w:rsidRDefault="0094365B" w:rsidP="003710F3">
            <w:pPr>
              <w:rPr>
                <w:rFonts w:asciiTheme="majorHAnsi" w:hAnsiTheme="majorHAnsi" w:cstheme="majorHAnsi"/>
                <w:sz w:val="20"/>
              </w:rPr>
            </w:pPr>
            <w:r w:rsidRPr="00791D7C">
              <w:rPr>
                <w:rFonts w:asciiTheme="majorHAnsi" w:hAnsiTheme="majorHAnsi" w:cstheme="majorHAnsi"/>
                <w:sz w:val="20"/>
              </w:rPr>
              <w:t>Månedlig</w:t>
            </w:r>
          </w:p>
        </w:tc>
      </w:tr>
      <w:tr w:rsidR="003F7D24" w:rsidRPr="00791D7C" w14:paraId="665130D3" w14:textId="77777777" w:rsidTr="003F7D24">
        <w:tc>
          <w:tcPr>
            <w:tcW w:w="3209" w:type="dxa"/>
          </w:tcPr>
          <w:p w14:paraId="4F73B086" w14:textId="2188D906" w:rsidR="003F7D24" w:rsidRPr="00791D7C" w:rsidRDefault="00B64493" w:rsidP="003710F3">
            <w:pPr>
              <w:rPr>
                <w:rFonts w:asciiTheme="majorHAnsi" w:hAnsiTheme="majorHAnsi" w:cstheme="majorHAnsi"/>
                <w:sz w:val="20"/>
              </w:rPr>
            </w:pPr>
            <w:r w:rsidRPr="00791D7C">
              <w:rPr>
                <w:rFonts w:asciiTheme="majorHAnsi" w:hAnsiTheme="majorHAnsi" w:cstheme="majorHAnsi"/>
                <w:sz w:val="20"/>
              </w:rPr>
              <w:t>Udlæg</w:t>
            </w:r>
          </w:p>
        </w:tc>
        <w:tc>
          <w:tcPr>
            <w:tcW w:w="3209" w:type="dxa"/>
          </w:tcPr>
          <w:p w14:paraId="2447D8AD" w14:textId="594ED994" w:rsidR="003F7D24" w:rsidRPr="00791D7C" w:rsidRDefault="00B64493" w:rsidP="003710F3">
            <w:pPr>
              <w:rPr>
                <w:rFonts w:asciiTheme="majorHAnsi" w:hAnsiTheme="majorHAnsi" w:cstheme="majorHAnsi"/>
                <w:sz w:val="20"/>
              </w:rPr>
            </w:pPr>
            <w:r w:rsidRPr="00791D7C">
              <w:rPr>
                <w:rFonts w:asciiTheme="majorHAnsi" w:hAnsiTheme="majorHAnsi" w:cstheme="majorHAnsi"/>
                <w:sz w:val="20"/>
              </w:rPr>
              <w:t>Nogle gange har medarbejderne private udlæg</w:t>
            </w:r>
          </w:p>
        </w:tc>
        <w:tc>
          <w:tcPr>
            <w:tcW w:w="3210" w:type="dxa"/>
          </w:tcPr>
          <w:p w14:paraId="73503013" w14:textId="4B707A92" w:rsidR="003F7D24" w:rsidRPr="00791D7C" w:rsidRDefault="0094365B" w:rsidP="003710F3">
            <w:pPr>
              <w:rPr>
                <w:rFonts w:asciiTheme="majorHAnsi" w:hAnsiTheme="majorHAnsi" w:cstheme="majorHAnsi"/>
                <w:sz w:val="20"/>
              </w:rPr>
            </w:pPr>
            <w:r w:rsidRPr="00791D7C">
              <w:rPr>
                <w:rFonts w:asciiTheme="majorHAnsi" w:hAnsiTheme="majorHAnsi" w:cstheme="majorHAnsi"/>
                <w:sz w:val="20"/>
              </w:rPr>
              <w:t>løbende</w:t>
            </w:r>
          </w:p>
        </w:tc>
      </w:tr>
      <w:tr w:rsidR="003F7D24" w:rsidRPr="00791D7C" w14:paraId="35B69764" w14:textId="77777777" w:rsidTr="003F7D24">
        <w:tc>
          <w:tcPr>
            <w:tcW w:w="3209" w:type="dxa"/>
          </w:tcPr>
          <w:p w14:paraId="53CB0C75" w14:textId="2045DD8A" w:rsidR="003F7D24" w:rsidRPr="00791D7C" w:rsidRDefault="006E78B3" w:rsidP="003710F3">
            <w:pPr>
              <w:rPr>
                <w:rFonts w:asciiTheme="majorHAnsi" w:hAnsiTheme="majorHAnsi" w:cstheme="majorHAnsi"/>
                <w:sz w:val="20"/>
              </w:rPr>
            </w:pPr>
            <w:r w:rsidRPr="00791D7C">
              <w:rPr>
                <w:rFonts w:asciiTheme="majorHAnsi" w:hAnsiTheme="majorHAnsi" w:cstheme="majorHAnsi"/>
                <w:sz w:val="20"/>
              </w:rPr>
              <w:t>Løn</w:t>
            </w:r>
          </w:p>
        </w:tc>
        <w:tc>
          <w:tcPr>
            <w:tcW w:w="3209" w:type="dxa"/>
          </w:tcPr>
          <w:p w14:paraId="2FA9BD5F" w14:textId="2C8B24B5" w:rsidR="003F7D24" w:rsidRPr="00791D7C" w:rsidRDefault="003F7D24" w:rsidP="003710F3">
            <w:pPr>
              <w:rPr>
                <w:rFonts w:asciiTheme="majorHAnsi" w:hAnsiTheme="majorHAnsi" w:cstheme="majorHAnsi"/>
                <w:sz w:val="20"/>
              </w:rPr>
            </w:pPr>
          </w:p>
        </w:tc>
        <w:tc>
          <w:tcPr>
            <w:tcW w:w="3210" w:type="dxa"/>
          </w:tcPr>
          <w:p w14:paraId="1DD2A953" w14:textId="3522644E" w:rsidR="003F7D24" w:rsidRPr="00791D7C" w:rsidRDefault="0094365B" w:rsidP="003710F3">
            <w:pPr>
              <w:rPr>
                <w:rFonts w:asciiTheme="majorHAnsi" w:hAnsiTheme="majorHAnsi" w:cstheme="majorHAnsi"/>
                <w:sz w:val="20"/>
              </w:rPr>
            </w:pPr>
            <w:r w:rsidRPr="00791D7C">
              <w:rPr>
                <w:rFonts w:asciiTheme="majorHAnsi" w:hAnsiTheme="majorHAnsi" w:cstheme="majorHAnsi"/>
                <w:sz w:val="20"/>
              </w:rPr>
              <w:t>Månedlig</w:t>
            </w:r>
          </w:p>
        </w:tc>
      </w:tr>
      <w:tr w:rsidR="00705171" w:rsidRPr="00791D7C" w14:paraId="42BCAF4D" w14:textId="77777777" w:rsidTr="003F7D24">
        <w:tc>
          <w:tcPr>
            <w:tcW w:w="3209" w:type="dxa"/>
          </w:tcPr>
          <w:p w14:paraId="54D1897A" w14:textId="5F48646F" w:rsidR="00705171" w:rsidRPr="00791D7C" w:rsidRDefault="00705171" w:rsidP="003710F3">
            <w:pPr>
              <w:rPr>
                <w:rFonts w:asciiTheme="majorHAnsi" w:hAnsiTheme="majorHAnsi" w:cstheme="majorHAnsi"/>
                <w:sz w:val="20"/>
              </w:rPr>
            </w:pPr>
            <w:r w:rsidRPr="00791D7C">
              <w:rPr>
                <w:rFonts w:asciiTheme="majorHAnsi" w:hAnsiTheme="majorHAnsi" w:cstheme="majorHAnsi"/>
                <w:sz w:val="20"/>
              </w:rPr>
              <w:t>Periodiseringer</w:t>
            </w:r>
          </w:p>
        </w:tc>
        <w:tc>
          <w:tcPr>
            <w:tcW w:w="3209" w:type="dxa"/>
          </w:tcPr>
          <w:p w14:paraId="0593EC7C" w14:textId="710BFF0E" w:rsidR="00705171" w:rsidRPr="00791D7C" w:rsidRDefault="00705171" w:rsidP="003710F3">
            <w:pPr>
              <w:rPr>
                <w:rFonts w:asciiTheme="majorHAnsi" w:hAnsiTheme="majorHAnsi" w:cstheme="majorHAnsi"/>
                <w:sz w:val="20"/>
              </w:rPr>
            </w:pPr>
          </w:p>
        </w:tc>
        <w:tc>
          <w:tcPr>
            <w:tcW w:w="3210" w:type="dxa"/>
          </w:tcPr>
          <w:p w14:paraId="16E3F863" w14:textId="3B05676F" w:rsidR="00705171" w:rsidRPr="00791D7C" w:rsidRDefault="00705171" w:rsidP="003710F3">
            <w:pPr>
              <w:rPr>
                <w:rFonts w:asciiTheme="majorHAnsi" w:hAnsiTheme="majorHAnsi" w:cstheme="majorHAnsi"/>
                <w:sz w:val="20"/>
              </w:rPr>
            </w:pPr>
            <w:r w:rsidRPr="00791D7C">
              <w:rPr>
                <w:rFonts w:asciiTheme="majorHAnsi" w:hAnsiTheme="majorHAnsi" w:cstheme="majorHAnsi"/>
                <w:sz w:val="20"/>
              </w:rPr>
              <w:t>Månedlig</w:t>
            </w:r>
          </w:p>
        </w:tc>
      </w:tr>
      <w:tr w:rsidR="00705171" w:rsidRPr="00791D7C" w14:paraId="0E570D14" w14:textId="77777777" w:rsidTr="003F7D24">
        <w:tc>
          <w:tcPr>
            <w:tcW w:w="3209" w:type="dxa"/>
          </w:tcPr>
          <w:p w14:paraId="7D28D8FD" w14:textId="0EAC30B3" w:rsidR="00705171" w:rsidRPr="00791D7C" w:rsidRDefault="00705171" w:rsidP="00705171">
            <w:pPr>
              <w:rPr>
                <w:rFonts w:asciiTheme="majorHAnsi" w:hAnsiTheme="majorHAnsi" w:cstheme="majorHAnsi"/>
                <w:sz w:val="20"/>
              </w:rPr>
            </w:pPr>
            <w:r w:rsidRPr="00791D7C">
              <w:rPr>
                <w:rFonts w:asciiTheme="majorHAnsi" w:hAnsiTheme="majorHAnsi" w:cstheme="majorHAnsi"/>
                <w:sz w:val="20"/>
              </w:rPr>
              <w:t>Rykning af debitorer</w:t>
            </w:r>
          </w:p>
        </w:tc>
        <w:tc>
          <w:tcPr>
            <w:tcW w:w="3209" w:type="dxa"/>
          </w:tcPr>
          <w:p w14:paraId="23195D9E" w14:textId="7444AAFA" w:rsidR="00705171" w:rsidRPr="00791D7C" w:rsidRDefault="00705171" w:rsidP="00705171">
            <w:pPr>
              <w:rPr>
                <w:rFonts w:asciiTheme="majorHAnsi" w:hAnsiTheme="majorHAnsi" w:cstheme="majorHAnsi"/>
                <w:sz w:val="20"/>
              </w:rPr>
            </w:pPr>
          </w:p>
        </w:tc>
        <w:tc>
          <w:tcPr>
            <w:tcW w:w="3210" w:type="dxa"/>
          </w:tcPr>
          <w:p w14:paraId="1F294C0B" w14:textId="42164043" w:rsidR="00705171" w:rsidRPr="00791D7C" w:rsidRDefault="00705171" w:rsidP="00705171">
            <w:pPr>
              <w:rPr>
                <w:rFonts w:asciiTheme="majorHAnsi" w:hAnsiTheme="majorHAnsi" w:cstheme="majorHAnsi"/>
                <w:sz w:val="20"/>
              </w:rPr>
            </w:pPr>
            <w:r w:rsidRPr="00791D7C">
              <w:rPr>
                <w:rFonts w:asciiTheme="majorHAnsi" w:hAnsiTheme="majorHAnsi" w:cstheme="majorHAnsi"/>
                <w:sz w:val="20"/>
              </w:rPr>
              <w:t>Mandag til fredag</w:t>
            </w:r>
          </w:p>
        </w:tc>
      </w:tr>
      <w:tr w:rsidR="00705171" w:rsidRPr="00791D7C" w14:paraId="01B85CD6" w14:textId="77777777" w:rsidTr="003F7D24">
        <w:tc>
          <w:tcPr>
            <w:tcW w:w="3209" w:type="dxa"/>
          </w:tcPr>
          <w:p w14:paraId="38DAA0AF" w14:textId="0E7F2DB7" w:rsidR="00705171" w:rsidRPr="00791D7C" w:rsidRDefault="00705171" w:rsidP="00705171">
            <w:pPr>
              <w:rPr>
                <w:rFonts w:asciiTheme="majorHAnsi" w:hAnsiTheme="majorHAnsi" w:cstheme="majorHAnsi"/>
                <w:sz w:val="20"/>
              </w:rPr>
            </w:pPr>
            <w:r w:rsidRPr="00791D7C">
              <w:rPr>
                <w:rFonts w:asciiTheme="majorHAnsi" w:hAnsiTheme="majorHAnsi" w:cstheme="majorHAnsi"/>
                <w:sz w:val="20"/>
              </w:rPr>
              <w:t>Afskrivninger</w:t>
            </w:r>
          </w:p>
        </w:tc>
        <w:tc>
          <w:tcPr>
            <w:tcW w:w="3209" w:type="dxa"/>
          </w:tcPr>
          <w:p w14:paraId="36532CBF" w14:textId="0960326F" w:rsidR="00705171" w:rsidRPr="00791D7C" w:rsidRDefault="00705171" w:rsidP="00705171">
            <w:pPr>
              <w:rPr>
                <w:rFonts w:asciiTheme="majorHAnsi" w:hAnsiTheme="majorHAnsi" w:cstheme="majorHAnsi"/>
                <w:sz w:val="20"/>
              </w:rPr>
            </w:pPr>
          </w:p>
        </w:tc>
        <w:tc>
          <w:tcPr>
            <w:tcW w:w="3210" w:type="dxa"/>
          </w:tcPr>
          <w:p w14:paraId="2FE866B1" w14:textId="4E5FA0C1" w:rsidR="00705171" w:rsidRPr="00791D7C" w:rsidRDefault="00705171" w:rsidP="00705171">
            <w:pPr>
              <w:rPr>
                <w:rFonts w:asciiTheme="majorHAnsi" w:hAnsiTheme="majorHAnsi" w:cstheme="majorHAnsi"/>
                <w:sz w:val="20"/>
              </w:rPr>
            </w:pPr>
            <w:r w:rsidRPr="00791D7C">
              <w:rPr>
                <w:rFonts w:asciiTheme="majorHAnsi" w:hAnsiTheme="majorHAnsi" w:cstheme="majorHAnsi"/>
                <w:sz w:val="20"/>
              </w:rPr>
              <w:t>Månedlig</w:t>
            </w:r>
          </w:p>
        </w:tc>
      </w:tr>
    </w:tbl>
    <w:p w14:paraId="447913DA" w14:textId="77777777" w:rsidR="003F7D24" w:rsidRPr="00791D7C" w:rsidRDefault="003F7D24" w:rsidP="003710F3">
      <w:pPr>
        <w:rPr>
          <w:rFonts w:asciiTheme="majorHAnsi" w:hAnsiTheme="majorHAnsi" w:cstheme="majorHAnsi"/>
          <w:sz w:val="20"/>
        </w:rPr>
      </w:pPr>
    </w:p>
    <w:p w14:paraId="3D861588" w14:textId="77777777" w:rsidR="003710F3" w:rsidRPr="00791D7C" w:rsidRDefault="003710F3" w:rsidP="003710F3">
      <w:pPr>
        <w:pStyle w:val="Overskrift3"/>
        <w:rPr>
          <w:rFonts w:cstheme="majorHAnsi"/>
          <w:b/>
          <w:bCs/>
          <w:color w:val="auto"/>
        </w:rPr>
      </w:pPr>
      <w:bookmarkStart w:id="9" w:name="_Toc119590554"/>
      <w:r w:rsidRPr="00791D7C">
        <w:rPr>
          <w:rFonts w:cstheme="majorHAnsi"/>
          <w:b/>
          <w:bCs/>
          <w:color w:val="auto"/>
        </w:rPr>
        <w:t>Procedure for registrering af transaktioner</w:t>
      </w:r>
      <w:bookmarkEnd w:id="9"/>
    </w:p>
    <w:sdt>
      <w:sdtPr>
        <w:rPr>
          <w:rFonts w:asciiTheme="majorHAnsi" w:hAnsiTheme="majorHAnsi" w:cstheme="majorHAnsi"/>
          <w:sz w:val="20"/>
        </w:rPr>
        <w:id w:val="913444624"/>
        <w:placeholder>
          <w:docPart w:val="FA816F2628CF43ACAB2585146DFE5313"/>
        </w:placeholder>
        <w:showingPlcHdr/>
        <w:text/>
      </w:sdtPr>
      <w:sdtEndPr/>
      <w:sdtContent>
        <w:p w14:paraId="5BF4D6A0" w14:textId="77777777" w:rsidR="003710F3" w:rsidRPr="00791D7C" w:rsidRDefault="003710F3" w:rsidP="00DF4E29">
          <w:pPr>
            <w:framePr w:w="8850" w:h="301" w:hSpace="142" w:wrap="notBeside" w:vAnchor="text" w:hAnchor="page" w:x="1179" w:y="1" w:anchorLock="1"/>
            <w:shd w:val="clear" w:color="auto" w:fill="F2F2F2" w:themeFill="background1" w:themeFillShade="F2"/>
            <w:rPr>
              <w:rFonts w:asciiTheme="majorHAnsi" w:hAnsiTheme="majorHAnsi" w:cstheme="majorHAnsi"/>
              <w:sz w:val="20"/>
            </w:rPr>
          </w:pPr>
          <w:r w:rsidRPr="00791D7C">
            <w:rPr>
              <w:rStyle w:val="Pladsholdertekst"/>
              <w:rFonts w:asciiTheme="majorHAnsi" w:hAnsiTheme="majorHAnsi" w:cstheme="majorHAnsi"/>
              <w:sz w:val="20"/>
            </w:rPr>
            <w:t xml:space="preserve">Her beskrives jeres arbejdsgange for bogføring for hver af virksomhedens væsentligste typer af transaktioner, jf. ovenfor. Hvis varekøb er en af jeres hyppige og tilbagevendende transaktioner, beskrives det, hvilke rutiner I har for at bogføre varekøb. Det kan f.eks. være hver gang I modtager en faktura eller én gang om ugen.  </w:t>
          </w:r>
        </w:p>
      </w:sdtContent>
    </w:sdt>
    <w:p w14:paraId="5ADA9842" w14:textId="77777777" w:rsidR="003710F3" w:rsidRPr="00791D7C" w:rsidRDefault="003710F3" w:rsidP="003710F3">
      <w:pPr>
        <w:rPr>
          <w:rFonts w:asciiTheme="majorHAnsi" w:hAnsiTheme="majorHAnsi" w:cstheme="majorHAnsi"/>
          <w:b/>
          <w:bCs/>
          <w:sz w:val="20"/>
        </w:rPr>
      </w:pPr>
    </w:p>
    <w:tbl>
      <w:tblPr>
        <w:tblStyle w:val="Tabel-Gitter"/>
        <w:tblW w:w="9634" w:type="dxa"/>
        <w:tblLook w:val="04A0" w:firstRow="1" w:lastRow="0" w:firstColumn="1" w:lastColumn="0" w:noHBand="0" w:noVBand="1"/>
      </w:tblPr>
      <w:tblGrid>
        <w:gridCol w:w="3209"/>
        <w:gridCol w:w="6425"/>
      </w:tblGrid>
      <w:tr w:rsidR="00466AE1" w:rsidRPr="00791D7C" w14:paraId="7EF9CCC9" w14:textId="77777777" w:rsidTr="00466AE1">
        <w:tc>
          <w:tcPr>
            <w:tcW w:w="3209" w:type="dxa"/>
          </w:tcPr>
          <w:p w14:paraId="2C0C716E" w14:textId="77777777" w:rsidR="00466AE1" w:rsidRPr="00791D7C" w:rsidRDefault="00466AE1" w:rsidP="00653264">
            <w:pPr>
              <w:rPr>
                <w:rFonts w:asciiTheme="majorHAnsi" w:hAnsiTheme="majorHAnsi" w:cstheme="majorHAnsi"/>
                <w:b/>
                <w:bCs/>
                <w:sz w:val="20"/>
              </w:rPr>
            </w:pPr>
            <w:r w:rsidRPr="00791D7C">
              <w:rPr>
                <w:rFonts w:asciiTheme="majorHAnsi" w:hAnsiTheme="majorHAnsi" w:cstheme="majorHAnsi"/>
                <w:b/>
                <w:bCs/>
                <w:sz w:val="20"/>
              </w:rPr>
              <w:t>Navn</w:t>
            </w:r>
          </w:p>
        </w:tc>
        <w:tc>
          <w:tcPr>
            <w:tcW w:w="6425" w:type="dxa"/>
          </w:tcPr>
          <w:p w14:paraId="626CB21C" w14:textId="74821634" w:rsidR="00466AE1" w:rsidRPr="00791D7C" w:rsidRDefault="00466AE1" w:rsidP="00653264">
            <w:pPr>
              <w:rPr>
                <w:rFonts w:asciiTheme="majorHAnsi" w:hAnsiTheme="majorHAnsi" w:cstheme="majorHAnsi"/>
                <w:b/>
                <w:bCs/>
                <w:sz w:val="20"/>
              </w:rPr>
            </w:pPr>
            <w:r w:rsidRPr="00791D7C">
              <w:rPr>
                <w:rFonts w:asciiTheme="majorHAnsi" w:hAnsiTheme="majorHAnsi" w:cstheme="majorHAnsi"/>
                <w:b/>
                <w:bCs/>
                <w:sz w:val="20"/>
              </w:rPr>
              <w:t>Procedure</w:t>
            </w:r>
          </w:p>
        </w:tc>
      </w:tr>
      <w:tr w:rsidR="00466AE1" w:rsidRPr="00791D7C" w14:paraId="07D9B01B" w14:textId="77777777" w:rsidTr="00466AE1">
        <w:tc>
          <w:tcPr>
            <w:tcW w:w="3209" w:type="dxa"/>
          </w:tcPr>
          <w:p w14:paraId="50323B72" w14:textId="77777777" w:rsidR="00466AE1" w:rsidRPr="00791D7C" w:rsidRDefault="00466AE1" w:rsidP="00653264">
            <w:pPr>
              <w:rPr>
                <w:rFonts w:asciiTheme="majorHAnsi" w:hAnsiTheme="majorHAnsi" w:cstheme="majorHAnsi"/>
                <w:sz w:val="20"/>
              </w:rPr>
            </w:pPr>
            <w:r w:rsidRPr="00791D7C">
              <w:rPr>
                <w:rFonts w:asciiTheme="majorHAnsi" w:hAnsiTheme="majorHAnsi" w:cstheme="majorHAnsi"/>
                <w:sz w:val="20"/>
              </w:rPr>
              <w:t>Salg</w:t>
            </w:r>
          </w:p>
        </w:tc>
        <w:tc>
          <w:tcPr>
            <w:tcW w:w="6425" w:type="dxa"/>
          </w:tcPr>
          <w:p w14:paraId="033DFD37" w14:textId="3403279C" w:rsidR="00021A83" w:rsidRPr="00791D7C" w:rsidRDefault="00466AE1" w:rsidP="00653264">
            <w:pPr>
              <w:rPr>
                <w:rFonts w:asciiTheme="majorHAnsi" w:hAnsiTheme="majorHAnsi" w:cstheme="majorHAnsi"/>
                <w:sz w:val="20"/>
              </w:rPr>
            </w:pPr>
            <w:r w:rsidRPr="00791D7C">
              <w:rPr>
                <w:rFonts w:asciiTheme="majorHAnsi" w:hAnsiTheme="majorHAnsi" w:cstheme="majorHAnsi"/>
                <w:sz w:val="20"/>
              </w:rPr>
              <w:t>En gang om måneden</w:t>
            </w:r>
            <w:r w:rsidR="00CB0DA1" w:rsidRPr="00791D7C">
              <w:rPr>
                <w:rFonts w:asciiTheme="majorHAnsi" w:hAnsiTheme="majorHAnsi" w:cstheme="majorHAnsi"/>
                <w:sz w:val="20"/>
              </w:rPr>
              <w:t xml:space="preserve"> d. 15</w:t>
            </w:r>
            <w:r w:rsidRPr="00791D7C">
              <w:rPr>
                <w:rFonts w:asciiTheme="majorHAnsi" w:hAnsiTheme="majorHAnsi" w:cstheme="majorHAnsi"/>
                <w:sz w:val="20"/>
              </w:rPr>
              <w:t xml:space="preserve"> generes via </w:t>
            </w:r>
            <w:proofErr w:type="spellStart"/>
            <w:r w:rsidRPr="00791D7C">
              <w:rPr>
                <w:rFonts w:asciiTheme="majorHAnsi" w:hAnsiTheme="majorHAnsi" w:cstheme="majorHAnsi"/>
                <w:sz w:val="20"/>
              </w:rPr>
              <w:t>timelog</w:t>
            </w:r>
            <w:proofErr w:type="spellEnd"/>
            <w:r w:rsidRPr="00791D7C">
              <w:rPr>
                <w:rFonts w:asciiTheme="majorHAnsi" w:hAnsiTheme="majorHAnsi" w:cstheme="majorHAnsi"/>
                <w:sz w:val="20"/>
              </w:rPr>
              <w:t xml:space="preserve"> alle faktura vedr. fastprisaftaler. Disse overføres til e-conomic og sendes til kunderne. </w:t>
            </w:r>
          </w:p>
          <w:p w14:paraId="2210F3DE" w14:textId="77777777" w:rsidR="00021A83" w:rsidRPr="00791D7C" w:rsidRDefault="00021A83" w:rsidP="00653264">
            <w:pPr>
              <w:rPr>
                <w:rFonts w:asciiTheme="majorHAnsi" w:hAnsiTheme="majorHAnsi" w:cstheme="majorHAnsi"/>
                <w:sz w:val="20"/>
              </w:rPr>
            </w:pPr>
          </w:p>
          <w:p w14:paraId="652A0929" w14:textId="77777777" w:rsidR="00021A83" w:rsidRPr="00791D7C" w:rsidRDefault="00021A83" w:rsidP="00653264">
            <w:pPr>
              <w:rPr>
                <w:rFonts w:asciiTheme="majorHAnsi" w:hAnsiTheme="majorHAnsi" w:cstheme="majorHAnsi"/>
                <w:sz w:val="20"/>
              </w:rPr>
            </w:pPr>
            <w:r w:rsidRPr="00791D7C">
              <w:rPr>
                <w:rFonts w:asciiTheme="majorHAnsi" w:hAnsiTheme="majorHAnsi" w:cstheme="majorHAnsi"/>
                <w:sz w:val="20"/>
              </w:rPr>
              <w:lastRenderedPageBreak/>
              <w:t>U</w:t>
            </w:r>
            <w:r w:rsidR="00466AE1" w:rsidRPr="00791D7C">
              <w:rPr>
                <w:rFonts w:asciiTheme="majorHAnsi" w:hAnsiTheme="majorHAnsi" w:cstheme="majorHAnsi"/>
                <w:sz w:val="20"/>
              </w:rPr>
              <w:t xml:space="preserve">ltimo måneden </w:t>
            </w:r>
            <w:r w:rsidRPr="00791D7C">
              <w:rPr>
                <w:rFonts w:asciiTheme="majorHAnsi" w:hAnsiTheme="majorHAnsi" w:cstheme="majorHAnsi"/>
                <w:sz w:val="20"/>
              </w:rPr>
              <w:t xml:space="preserve">gøres det samme </w:t>
            </w:r>
            <w:r w:rsidR="00466AE1" w:rsidRPr="00791D7C">
              <w:rPr>
                <w:rFonts w:asciiTheme="majorHAnsi" w:hAnsiTheme="majorHAnsi" w:cstheme="majorHAnsi"/>
                <w:sz w:val="20"/>
              </w:rPr>
              <w:t>for kunder som har kontrakter i forhold til medgået tid</w:t>
            </w:r>
          </w:p>
          <w:p w14:paraId="72C7D9AE" w14:textId="77777777" w:rsidR="00021A83" w:rsidRPr="00791D7C" w:rsidRDefault="00021A83" w:rsidP="00653264">
            <w:pPr>
              <w:rPr>
                <w:rFonts w:asciiTheme="majorHAnsi" w:hAnsiTheme="majorHAnsi" w:cstheme="majorHAnsi"/>
                <w:sz w:val="20"/>
              </w:rPr>
            </w:pPr>
          </w:p>
          <w:p w14:paraId="0E121F90" w14:textId="77777777" w:rsidR="00466AE1" w:rsidRPr="00791D7C" w:rsidRDefault="00466AE1" w:rsidP="00653264">
            <w:pPr>
              <w:rPr>
                <w:rFonts w:asciiTheme="majorHAnsi" w:hAnsiTheme="majorHAnsi" w:cstheme="majorHAnsi"/>
                <w:sz w:val="20"/>
              </w:rPr>
            </w:pPr>
            <w:r w:rsidRPr="00791D7C">
              <w:rPr>
                <w:rFonts w:asciiTheme="majorHAnsi" w:hAnsiTheme="majorHAnsi" w:cstheme="majorHAnsi"/>
                <w:sz w:val="20"/>
              </w:rPr>
              <w:t xml:space="preserve">Derudover faktureres sporadisk for diverse </w:t>
            </w:r>
            <w:proofErr w:type="spellStart"/>
            <w:r w:rsidRPr="00791D7C">
              <w:rPr>
                <w:rFonts w:asciiTheme="majorHAnsi" w:hAnsiTheme="majorHAnsi" w:cstheme="majorHAnsi"/>
                <w:sz w:val="20"/>
              </w:rPr>
              <w:t>adhoc</w:t>
            </w:r>
            <w:proofErr w:type="spellEnd"/>
            <w:r w:rsidRPr="00791D7C">
              <w:rPr>
                <w:rFonts w:asciiTheme="majorHAnsi" w:hAnsiTheme="majorHAnsi" w:cstheme="majorHAnsi"/>
                <w:sz w:val="20"/>
              </w:rPr>
              <w:t>-opgaver</w:t>
            </w:r>
            <w:r w:rsidR="00021A83" w:rsidRPr="00791D7C">
              <w:rPr>
                <w:rFonts w:asciiTheme="majorHAnsi" w:hAnsiTheme="majorHAnsi" w:cstheme="majorHAnsi"/>
                <w:sz w:val="20"/>
              </w:rPr>
              <w:t xml:space="preserve"> direkte via e-conomic. </w:t>
            </w:r>
          </w:p>
          <w:p w14:paraId="1CD8A6F4" w14:textId="77777777" w:rsidR="002061D0" w:rsidRPr="00791D7C" w:rsidRDefault="002061D0" w:rsidP="00653264">
            <w:pPr>
              <w:rPr>
                <w:rFonts w:asciiTheme="majorHAnsi" w:hAnsiTheme="majorHAnsi" w:cstheme="majorHAnsi"/>
                <w:sz w:val="20"/>
              </w:rPr>
            </w:pPr>
          </w:p>
          <w:p w14:paraId="7A5E1F0A" w14:textId="3E3B1140" w:rsidR="002061D0" w:rsidRPr="00791D7C" w:rsidRDefault="002061D0" w:rsidP="00653264">
            <w:pPr>
              <w:rPr>
                <w:rFonts w:asciiTheme="majorHAnsi" w:hAnsiTheme="majorHAnsi" w:cstheme="majorHAnsi"/>
                <w:sz w:val="20"/>
              </w:rPr>
            </w:pPr>
          </w:p>
        </w:tc>
      </w:tr>
      <w:tr w:rsidR="00466AE1" w:rsidRPr="00791D7C" w14:paraId="067A775E" w14:textId="77777777" w:rsidTr="00466AE1">
        <w:tc>
          <w:tcPr>
            <w:tcW w:w="3209" w:type="dxa"/>
          </w:tcPr>
          <w:p w14:paraId="4545BDD2" w14:textId="77777777" w:rsidR="00466AE1" w:rsidRPr="00791D7C" w:rsidRDefault="00466AE1" w:rsidP="00653264">
            <w:pPr>
              <w:rPr>
                <w:rFonts w:asciiTheme="majorHAnsi" w:hAnsiTheme="majorHAnsi" w:cstheme="majorHAnsi"/>
                <w:sz w:val="20"/>
              </w:rPr>
            </w:pPr>
            <w:r w:rsidRPr="00791D7C">
              <w:rPr>
                <w:rFonts w:asciiTheme="majorHAnsi" w:hAnsiTheme="majorHAnsi" w:cstheme="majorHAnsi"/>
                <w:sz w:val="20"/>
              </w:rPr>
              <w:lastRenderedPageBreak/>
              <w:t>Kreditorer</w:t>
            </w:r>
          </w:p>
        </w:tc>
        <w:tc>
          <w:tcPr>
            <w:tcW w:w="6425" w:type="dxa"/>
          </w:tcPr>
          <w:p w14:paraId="4C14BAFF" w14:textId="77777777" w:rsidR="0012717D" w:rsidRPr="00791D7C" w:rsidRDefault="00466AE1" w:rsidP="00653264">
            <w:pPr>
              <w:rPr>
                <w:rFonts w:asciiTheme="majorHAnsi" w:hAnsiTheme="majorHAnsi" w:cstheme="majorHAnsi"/>
                <w:sz w:val="20"/>
              </w:rPr>
            </w:pPr>
            <w:r w:rsidRPr="00791D7C">
              <w:rPr>
                <w:rFonts w:asciiTheme="majorHAnsi" w:hAnsiTheme="majorHAnsi" w:cstheme="majorHAnsi"/>
                <w:sz w:val="20"/>
              </w:rPr>
              <w:t>Disse modtages</w:t>
            </w:r>
            <w:r w:rsidR="00CB0DA1" w:rsidRPr="00791D7C">
              <w:rPr>
                <w:rFonts w:asciiTheme="majorHAnsi" w:hAnsiTheme="majorHAnsi" w:cstheme="majorHAnsi"/>
                <w:sz w:val="20"/>
              </w:rPr>
              <w:t xml:space="preserve"> via EAN eller mail i Corpay, konteres </w:t>
            </w:r>
            <w:r w:rsidRPr="00791D7C">
              <w:rPr>
                <w:rFonts w:asciiTheme="majorHAnsi" w:hAnsiTheme="majorHAnsi" w:cstheme="majorHAnsi"/>
                <w:sz w:val="20"/>
              </w:rPr>
              <w:t>og godkendes</w:t>
            </w:r>
            <w:r w:rsidR="0012717D" w:rsidRPr="00791D7C">
              <w:rPr>
                <w:rFonts w:asciiTheme="majorHAnsi" w:hAnsiTheme="majorHAnsi" w:cstheme="majorHAnsi"/>
                <w:sz w:val="20"/>
              </w:rPr>
              <w:t xml:space="preserve">. </w:t>
            </w:r>
          </w:p>
          <w:p w14:paraId="71C750FA" w14:textId="5135425D" w:rsidR="00466AE1" w:rsidRPr="00791D7C" w:rsidRDefault="0012717D" w:rsidP="00653264">
            <w:pPr>
              <w:rPr>
                <w:rFonts w:asciiTheme="majorHAnsi" w:hAnsiTheme="majorHAnsi" w:cstheme="majorHAnsi"/>
                <w:sz w:val="20"/>
              </w:rPr>
            </w:pPr>
            <w:r w:rsidRPr="00791D7C">
              <w:rPr>
                <w:rFonts w:asciiTheme="majorHAnsi" w:hAnsiTheme="majorHAnsi" w:cstheme="majorHAnsi"/>
                <w:sz w:val="20"/>
              </w:rPr>
              <w:t xml:space="preserve">Efterfølgende betales de via November </w:t>
            </w:r>
            <w:proofErr w:type="spellStart"/>
            <w:r w:rsidRPr="00791D7C">
              <w:rPr>
                <w:rFonts w:asciiTheme="majorHAnsi" w:hAnsiTheme="majorHAnsi" w:cstheme="majorHAnsi"/>
                <w:sz w:val="20"/>
              </w:rPr>
              <w:t>first</w:t>
            </w:r>
            <w:proofErr w:type="spellEnd"/>
            <w:r w:rsidRPr="00791D7C">
              <w:rPr>
                <w:rFonts w:asciiTheme="majorHAnsi" w:hAnsiTheme="majorHAnsi" w:cstheme="majorHAnsi"/>
                <w:sz w:val="20"/>
              </w:rPr>
              <w:t xml:space="preserve"> en gang om ugen.</w:t>
            </w:r>
          </w:p>
        </w:tc>
      </w:tr>
      <w:tr w:rsidR="002061D0" w:rsidRPr="00791D7C" w14:paraId="20E1DF09" w14:textId="77777777" w:rsidTr="00466AE1">
        <w:tc>
          <w:tcPr>
            <w:tcW w:w="3209" w:type="dxa"/>
          </w:tcPr>
          <w:p w14:paraId="4597E0C4" w14:textId="04D38304" w:rsidR="002061D0" w:rsidRPr="00791D7C" w:rsidRDefault="002061D0" w:rsidP="00653264">
            <w:pPr>
              <w:rPr>
                <w:rFonts w:asciiTheme="majorHAnsi" w:hAnsiTheme="majorHAnsi" w:cstheme="majorHAnsi"/>
                <w:sz w:val="20"/>
              </w:rPr>
            </w:pPr>
            <w:r w:rsidRPr="00791D7C">
              <w:rPr>
                <w:rFonts w:asciiTheme="majorHAnsi" w:hAnsiTheme="majorHAnsi" w:cstheme="majorHAnsi"/>
                <w:sz w:val="20"/>
              </w:rPr>
              <w:t>Kundeindbetalinger</w:t>
            </w:r>
          </w:p>
        </w:tc>
        <w:tc>
          <w:tcPr>
            <w:tcW w:w="6425" w:type="dxa"/>
          </w:tcPr>
          <w:p w14:paraId="6E968E66" w14:textId="7B119073" w:rsidR="002061D0" w:rsidRPr="00791D7C" w:rsidRDefault="00B042E1" w:rsidP="00653264">
            <w:pPr>
              <w:rPr>
                <w:rFonts w:asciiTheme="majorHAnsi" w:hAnsiTheme="majorHAnsi" w:cstheme="majorHAnsi"/>
                <w:sz w:val="20"/>
              </w:rPr>
            </w:pPr>
            <w:r w:rsidRPr="00791D7C">
              <w:rPr>
                <w:rFonts w:asciiTheme="majorHAnsi" w:hAnsiTheme="majorHAnsi" w:cstheme="majorHAnsi"/>
                <w:sz w:val="20"/>
              </w:rPr>
              <w:t xml:space="preserve">Indbetalinger bogføres løbende af </w:t>
            </w:r>
            <w:proofErr w:type="spellStart"/>
            <w:r w:rsidRPr="00791D7C">
              <w:rPr>
                <w:rFonts w:asciiTheme="majorHAnsi" w:hAnsiTheme="majorHAnsi" w:cstheme="majorHAnsi"/>
                <w:sz w:val="20"/>
              </w:rPr>
              <w:t>Farpay</w:t>
            </w:r>
            <w:proofErr w:type="spellEnd"/>
            <w:r w:rsidRPr="00791D7C">
              <w:rPr>
                <w:rFonts w:asciiTheme="majorHAnsi" w:hAnsiTheme="majorHAnsi" w:cstheme="majorHAnsi"/>
                <w:sz w:val="20"/>
              </w:rPr>
              <w:t xml:space="preserve"> enten ved FIK betaling eller LS.</w:t>
            </w:r>
          </w:p>
        </w:tc>
      </w:tr>
      <w:tr w:rsidR="00466AE1" w:rsidRPr="00791D7C" w14:paraId="47B8C0E2" w14:textId="77777777" w:rsidTr="00466AE1">
        <w:tc>
          <w:tcPr>
            <w:tcW w:w="3209" w:type="dxa"/>
          </w:tcPr>
          <w:p w14:paraId="2341FE08" w14:textId="77777777" w:rsidR="00466AE1" w:rsidRPr="00791D7C" w:rsidRDefault="00466AE1" w:rsidP="00653264">
            <w:pPr>
              <w:rPr>
                <w:rFonts w:asciiTheme="majorHAnsi" w:hAnsiTheme="majorHAnsi" w:cstheme="majorHAnsi"/>
                <w:sz w:val="20"/>
              </w:rPr>
            </w:pPr>
            <w:r w:rsidRPr="00791D7C">
              <w:rPr>
                <w:rFonts w:asciiTheme="majorHAnsi" w:hAnsiTheme="majorHAnsi" w:cstheme="majorHAnsi"/>
                <w:sz w:val="20"/>
              </w:rPr>
              <w:t>Kreditkortkvitteringer</w:t>
            </w:r>
          </w:p>
        </w:tc>
        <w:tc>
          <w:tcPr>
            <w:tcW w:w="6425" w:type="dxa"/>
          </w:tcPr>
          <w:p w14:paraId="6D3FE81E" w14:textId="77777777" w:rsidR="00466AE1" w:rsidRPr="00791D7C" w:rsidRDefault="00466AE1" w:rsidP="00653264">
            <w:pPr>
              <w:rPr>
                <w:rFonts w:asciiTheme="majorHAnsi" w:hAnsiTheme="majorHAnsi" w:cstheme="majorHAnsi"/>
                <w:sz w:val="20"/>
              </w:rPr>
            </w:pPr>
            <w:r w:rsidRPr="00791D7C">
              <w:rPr>
                <w:rFonts w:asciiTheme="majorHAnsi" w:hAnsiTheme="majorHAnsi" w:cstheme="majorHAnsi"/>
                <w:sz w:val="20"/>
              </w:rPr>
              <w:t xml:space="preserve">Der konteres løbende i </w:t>
            </w:r>
            <w:proofErr w:type="spellStart"/>
            <w:r w:rsidRPr="00791D7C">
              <w:rPr>
                <w:rFonts w:asciiTheme="majorHAnsi" w:hAnsiTheme="majorHAnsi" w:cstheme="majorHAnsi"/>
                <w:sz w:val="20"/>
              </w:rPr>
              <w:t>pleo</w:t>
            </w:r>
            <w:proofErr w:type="spellEnd"/>
            <w:r w:rsidRPr="00791D7C">
              <w:rPr>
                <w:rFonts w:asciiTheme="majorHAnsi" w:hAnsiTheme="majorHAnsi" w:cstheme="majorHAnsi"/>
                <w:sz w:val="20"/>
              </w:rPr>
              <w:t xml:space="preserve"> og en gang om måneden overføres disse til økonomisystemet</w:t>
            </w:r>
          </w:p>
        </w:tc>
      </w:tr>
      <w:tr w:rsidR="00466AE1" w:rsidRPr="00791D7C" w14:paraId="40647D4C" w14:textId="77777777" w:rsidTr="00466AE1">
        <w:tc>
          <w:tcPr>
            <w:tcW w:w="3209" w:type="dxa"/>
          </w:tcPr>
          <w:p w14:paraId="15CC6CDB" w14:textId="77777777" w:rsidR="00466AE1" w:rsidRPr="00791D7C" w:rsidRDefault="00466AE1" w:rsidP="00653264">
            <w:pPr>
              <w:rPr>
                <w:rFonts w:asciiTheme="majorHAnsi" w:hAnsiTheme="majorHAnsi" w:cstheme="majorHAnsi"/>
                <w:sz w:val="20"/>
              </w:rPr>
            </w:pPr>
            <w:r w:rsidRPr="00791D7C">
              <w:rPr>
                <w:rFonts w:asciiTheme="majorHAnsi" w:hAnsiTheme="majorHAnsi" w:cstheme="majorHAnsi"/>
                <w:sz w:val="20"/>
              </w:rPr>
              <w:t>Udlæg</w:t>
            </w:r>
          </w:p>
        </w:tc>
        <w:tc>
          <w:tcPr>
            <w:tcW w:w="6425" w:type="dxa"/>
          </w:tcPr>
          <w:p w14:paraId="59056E47" w14:textId="240E7CE4" w:rsidR="00466AE1" w:rsidRPr="00791D7C" w:rsidRDefault="00466AE1" w:rsidP="00653264">
            <w:pPr>
              <w:rPr>
                <w:rFonts w:asciiTheme="majorHAnsi" w:hAnsiTheme="majorHAnsi" w:cstheme="majorHAnsi"/>
                <w:sz w:val="20"/>
              </w:rPr>
            </w:pPr>
            <w:r w:rsidRPr="00791D7C">
              <w:rPr>
                <w:rFonts w:asciiTheme="majorHAnsi" w:hAnsiTheme="majorHAnsi" w:cstheme="majorHAnsi"/>
                <w:sz w:val="20"/>
              </w:rPr>
              <w:t>Disse udbetales løbende</w:t>
            </w:r>
            <w:r w:rsidR="0012717D" w:rsidRPr="00791D7C">
              <w:rPr>
                <w:rFonts w:asciiTheme="majorHAnsi" w:hAnsiTheme="majorHAnsi" w:cstheme="majorHAnsi"/>
                <w:sz w:val="20"/>
              </w:rPr>
              <w:t xml:space="preserve"> via </w:t>
            </w:r>
            <w:proofErr w:type="spellStart"/>
            <w:r w:rsidR="0012717D" w:rsidRPr="00791D7C">
              <w:rPr>
                <w:rFonts w:asciiTheme="majorHAnsi" w:hAnsiTheme="majorHAnsi" w:cstheme="majorHAnsi"/>
                <w:sz w:val="20"/>
              </w:rPr>
              <w:t>salary</w:t>
            </w:r>
            <w:proofErr w:type="spellEnd"/>
            <w:r w:rsidR="0012717D" w:rsidRPr="00791D7C">
              <w:rPr>
                <w:rFonts w:asciiTheme="majorHAnsi" w:hAnsiTheme="majorHAnsi" w:cstheme="majorHAnsi"/>
                <w:sz w:val="20"/>
              </w:rPr>
              <w:t xml:space="preserve"> hvor </w:t>
            </w:r>
            <w:r w:rsidR="004D7910" w:rsidRPr="00791D7C">
              <w:rPr>
                <w:rFonts w:asciiTheme="majorHAnsi" w:hAnsiTheme="majorHAnsi" w:cstheme="majorHAnsi"/>
                <w:sz w:val="20"/>
              </w:rPr>
              <w:t>medarbejderne</w:t>
            </w:r>
            <w:r w:rsidR="0012717D" w:rsidRPr="00791D7C">
              <w:rPr>
                <w:rFonts w:asciiTheme="majorHAnsi" w:hAnsiTheme="majorHAnsi" w:cstheme="majorHAnsi"/>
                <w:sz w:val="20"/>
              </w:rPr>
              <w:t xml:space="preserve"> registrerer via appen. Herfra </w:t>
            </w:r>
            <w:r w:rsidR="004D7910" w:rsidRPr="00791D7C">
              <w:rPr>
                <w:rFonts w:asciiTheme="majorHAnsi" w:hAnsiTheme="majorHAnsi" w:cstheme="majorHAnsi"/>
                <w:sz w:val="20"/>
              </w:rPr>
              <w:t>bogføres de også løbende i e-conomic.</w:t>
            </w:r>
          </w:p>
        </w:tc>
      </w:tr>
      <w:tr w:rsidR="00466AE1" w:rsidRPr="00791D7C" w14:paraId="69296A8E" w14:textId="77777777" w:rsidTr="00466AE1">
        <w:tc>
          <w:tcPr>
            <w:tcW w:w="3209" w:type="dxa"/>
          </w:tcPr>
          <w:p w14:paraId="6A27AED7" w14:textId="77777777" w:rsidR="00466AE1" w:rsidRPr="00791D7C" w:rsidRDefault="00466AE1" w:rsidP="00653264">
            <w:pPr>
              <w:rPr>
                <w:rFonts w:asciiTheme="majorHAnsi" w:hAnsiTheme="majorHAnsi" w:cstheme="majorHAnsi"/>
                <w:sz w:val="20"/>
              </w:rPr>
            </w:pPr>
            <w:r w:rsidRPr="00791D7C">
              <w:rPr>
                <w:rFonts w:asciiTheme="majorHAnsi" w:hAnsiTheme="majorHAnsi" w:cstheme="majorHAnsi"/>
                <w:sz w:val="20"/>
              </w:rPr>
              <w:t>Løn</w:t>
            </w:r>
          </w:p>
        </w:tc>
        <w:tc>
          <w:tcPr>
            <w:tcW w:w="6425" w:type="dxa"/>
          </w:tcPr>
          <w:p w14:paraId="227477EC" w14:textId="6B552B8E" w:rsidR="00466AE1" w:rsidRPr="00791D7C" w:rsidRDefault="00466AE1" w:rsidP="00653264">
            <w:pPr>
              <w:rPr>
                <w:rFonts w:asciiTheme="majorHAnsi" w:hAnsiTheme="majorHAnsi" w:cstheme="majorHAnsi"/>
                <w:sz w:val="20"/>
              </w:rPr>
            </w:pPr>
            <w:r w:rsidRPr="00791D7C">
              <w:rPr>
                <w:rFonts w:asciiTheme="majorHAnsi" w:hAnsiTheme="majorHAnsi" w:cstheme="majorHAnsi"/>
                <w:sz w:val="20"/>
              </w:rPr>
              <w:t xml:space="preserve">Løn udbetales månedlig. </w:t>
            </w:r>
            <w:r w:rsidR="004D7910" w:rsidRPr="00791D7C">
              <w:rPr>
                <w:rFonts w:asciiTheme="majorHAnsi" w:hAnsiTheme="majorHAnsi" w:cstheme="majorHAnsi"/>
                <w:sz w:val="20"/>
              </w:rPr>
              <w:t>D</w:t>
            </w:r>
            <w:r w:rsidRPr="00791D7C">
              <w:rPr>
                <w:rFonts w:asciiTheme="majorHAnsi" w:hAnsiTheme="majorHAnsi" w:cstheme="majorHAnsi"/>
                <w:sz w:val="20"/>
              </w:rPr>
              <w:t xml:space="preserve">e </w:t>
            </w:r>
            <w:r w:rsidR="004D7910" w:rsidRPr="00791D7C">
              <w:rPr>
                <w:rFonts w:asciiTheme="majorHAnsi" w:hAnsiTheme="majorHAnsi" w:cstheme="majorHAnsi"/>
                <w:sz w:val="20"/>
              </w:rPr>
              <w:t xml:space="preserve">har </w:t>
            </w:r>
            <w:r w:rsidRPr="00791D7C">
              <w:rPr>
                <w:rFonts w:asciiTheme="majorHAnsi" w:hAnsiTheme="majorHAnsi" w:cstheme="majorHAnsi"/>
                <w:sz w:val="20"/>
              </w:rPr>
              <w:t>også mulighed for løbende acontoudbetaling af løn</w:t>
            </w:r>
          </w:p>
        </w:tc>
      </w:tr>
      <w:tr w:rsidR="00705171" w:rsidRPr="00791D7C" w14:paraId="3DA9AC41" w14:textId="77777777" w:rsidTr="00466AE1">
        <w:tc>
          <w:tcPr>
            <w:tcW w:w="3209" w:type="dxa"/>
          </w:tcPr>
          <w:p w14:paraId="1F74448C" w14:textId="7E94C721" w:rsidR="00705171" w:rsidRPr="00791D7C" w:rsidRDefault="00705171" w:rsidP="00653264">
            <w:pPr>
              <w:rPr>
                <w:rFonts w:asciiTheme="majorHAnsi" w:hAnsiTheme="majorHAnsi" w:cstheme="majorHAnsi"/>
                <w:sz w:val="20"/>
              </w:rPr>
            </w:pPr>
            <w:r w:rsidRPr="00791D7C">
              <w:rPr>
                <w:rFonts w:asciiTheme="majorHAnsi" w:hAnsiTheme="majorHAnsi" w:cstheme="majorHAnsi"/>
                <w:sz w:val="20"/>
              </w:rPr>
              <w:t>Periodiseringer</w:t>
            </w:r>
          </w:p>
        </w:tc>
        <w:tc>
          <w:tcPr>
            <w:tcW w:w="6425" w:type="dxa"/>
          </w:tcPr>
          <w:p w14:paraId="4A76766A" w14:textId="7A518E12" w:rsidR="00705171" w:rsidRPr="00791D7C" w:rsidRDefault="00705171" w:rsidP="00653264">
            <w:pPr>
              <w:rPr>
                <w:rFonts w:asciiTheme="majorHAnsi" w:hAnsiTheme="majorHAnsi" w:cstheme="majorHAnsi"/>
                <w:sz w:val="20"/>
              </w:rPr>
            </w:pPr>
            <w:r w:rsidRPr="00791D7C">
              <w:rPr>
                <w:rFonts w:asciiTheme="majorHAnsi" w:hAnsiTheme="majorHAnsi" w:cstheme="majorHAnsi"/>
                <w:sz w:val="20"/>
              </w:rPr>
              <w:t>Bogføres en gang om måneden via modulet periodisering i e-conomic.</w:t>
            </w:r>
          </w:p>
        </w:tc>
      </w:tr>
      <w:tr w:rsidR="00705171" w:rsidRPr="00791D7C" w14:paraId="0E7CDEC9" w14:textId="77777777" w:rsidTr="00466AE1">
        <w:tc>
          <w:tcPr>
            <w:tcW w:w="3209" w:type="dxa"/>
          </w:tcPr>
          <w:p w14:paraId="023DC8CF" w14:textId="24D2480E" w:rsidR="00705171" w:rsidRPr="00791D7C" w:rsidRDefault="00705171" w:rsidP="00653264">
            <w:pPr>
              <w:rPr>
                <w:rFonts w:asciiTheme="majorHAnsi" w:hAnsiTheme="majorHAnsi" w:cstheme="majorHAnsi"/>
                <w:sz w:val="20"/>
              </w:rPr>
            </w:pPr>
            <w:r w:rsidRPr="00791D7C">
              <w:rPr>
                <w:rFonts w:asciiTheme="majorHAnsi" w:hAnsiTheme="majorHAnsi" w:cstheme="majorHAnsi"/>
                <w:sz w:val="20"/>
              </w:rPr>
              <w:t>Rykning af debitorer</w:t>
            </w:r>
          </w:p>
        </w:tc>
        <w:tc>
          <w:tcPr>
            <w:tcW w:w="6425" w:type="dxa"/>
          </w:tcPr>
          <w:p w14:paraId="174D6087" w14:textId="4790B5D5" w:rsidR="00705171" w:rsidRPr="00791D7C" w:rsidRDefault="00705171" w:rsidP="00653264">
            <w:pPr>
              <w:rPr>
                <w:rFonts w:asciiTheme="majorHAnsi" w:hAnsiTheme="majorHAnsi" w:cstheme="majorHAnsi"/>
                <w:sz w:val="20"/>
              </w:rPr>
            </w:pPr>
            <w:r w:rsidRPr="00791D7C">
              <w:rPr>
                <w:rFonts w:asciiTheme="majorHAnsi" w:hAnsiTheme="majorHAnsi" w:cstheme="majorHAnsi"/>
                <w:sz w:val="20"/>
              </w:rPr>
              <w:t>Sker løbende fra mandag til fredag via systemet Equity</w:t>
            </w:r>
          </w:p>
        </w:tc>
      </w:tr>
      <w:tr w:rsidR="00466AE1" w:rsidRPr="00791D7C" w14:paraId="46EFB8F8" w14:textId="77777777" w:rsidTr="00466AE1">
        <w:tc>
          <w:tcPr>
            <w:tcW w:w="3209" w:type="dxa"/>
          </w:tcPr>
          <w:p w14:paraId="74E9B0E9" w14:textId="77777777" w:rsidR="00466AE1" w:rsidRPr="00791D7C" w:rsidRDefault="00466AE1" w:rsidP="00653264">
            <w:pPr>
              <w:rPr>
                <w:rFonts w:asciiTheme="majorHAnsi" w:hAnsiTheme="majorHAnsi" w:cstheme="majorHAnsi"/>
                <w:sz w:val="20"/>
              </w:rPr>
            </w:pPr>
            <w:r w:rsidRPr="00791D7C">
              <w:rPr>
                <w:rFonts w:asciiTheme="majorHAnsi" w:hAnsiTheme="majorHAnsi" w:cstheme="majorHAnsi"/>
                <w:sz w:val="20"/>
              </w:rPr>
              <w:t>Afskrivninger</w:t>
            </w:r>
          </w:p>
        </w:tc>
        <w:tc>
          <w:tcPr>
            <w:tcW w:w="6425" w:type="dxa"/>
          </w:tcPr>
          <w:p w14:paraId="37C2CAED" w14:textId="7CFCB0C3" w:rsidR="00466AE1" w:rsidRPr="00791D7C" w:rsidRDefault="00466AE1" w:rsidP="00653264">
            <w:pPr>
              <w:rPr>
                <w:rFonts w:asciiTheme="majorHAnsi" w:hAnsiTheme="majorHAnsi" w:cstheme="majorHAnsi"/>
                <w:sz w:val="20"/>
              </w:rPr>
            </w:pPr>
            <w:r w:rsidRPr="00791D7C">
              <w:rPr>
                <w:rFonts w:asciiTheme="majorHAnsi" w:hAnsiTheme="majorHAnsi" w:cstheme="majorHAnsi"/>
                <w:sz w:val="20"/>
              </w:rPr>
              <w:t>Bogføres en gang om måneden</w:t>
            </w:r>
            <w:r w:rsidR="00705171" w:rsidRPr="00791D7C">
              <w:rPr>
                <w:rFonts w:asciiTheme="majorHAnsi" w:hAnsiTheme="majorHAnsi" w:cstheme="majorHAnsi"/>
                <w:sz w:val="20"/>
              </w:rPr>
              <w:t xml:space="preserve"> via modulet anlægskartotek i e-conomic.</w:t>
            </w:r>
          </w:p>
        </w:tc>
      </w:tr>
    </w:tbl>
    <w:p w14:paraId="215A457B" w14:textId="77777777" w:rsidR="0094365B" w:rsidRPr="00791D7C" w:rsidRDefault="0094365B" w:rsidP="003710F3">
      <w:pPr>
        <w:rPr>
          <w:rFonts w:asciiTheme="majorHAnsi" w:hAnsiTheme="majorHAnsi" w:cstheme="majorHAnsi"/>
          <w:b/>
          <w:bCs/>
          <w:sz w:val="20"/>
        </w:rPr>
      </w:pPr>
    </w:p>
    <w:p w14:paraId="685B8E3B" w14:textId="77777777" w:rsidR="0094365B" w:rsidRPr="00791D7C" w:rsidRDefault="0094365B" w:rsidP="003710F3">
      <w:pPr>
        <w:rPr>
          <w:rFonts w:asciiTheme="majorHAnsi" w:hAnsiTheme="majorHAnsi" w:cstheme="majorHAnsi"/>
          <w:b/>
          <w:bCs/>
          <w:sz w:val="20"/>
        </w:rPr>
      </w:pPr>
    </w:p>
    <w:p w14:paraId="27D3ED9D" w14:textId="77777777" w:rsidR="0094365B" w:rsidRPr="00791D7C" w:rsidRDefault="0094365B" w:rsidP="003710F3">
      <w:pPr>
        <w:rPr>
          <w:rFonts w:asciiTheme="majorHAnsi" w:hAnsiTheme="majorHAnsi" w:cstheme="majorHAnsi"/>
          <w:b/>
          <w:bCs/>
          <w:sz w:val="20"/>
        </w:rPr>
      </w:pPr>
    </w:p>
    <w:p w14:paraId="0C7E1553" w14:textId="77777777" w:rsidR="008E66FC" w:rsidRDefault="008E66FC">
      <w:pPr>
        <w:rPr>
          <w:rFonts w:asciiTheme="majorHAnsi" w:eastAsiaTheme="majorEastAsia" w:hAnsiTheme="majorHAnsi" w:cstheme="majorHAnsi"/>
          <w:b/>
          <w:bCs/>
          <w:sz w:val="24"/>
          <w:szCs w:val="24"/>
        </w:rPr>
      </w:pPr>
      <w:r>
        <w:rPr>
          <w:rFonts w:cstheme="majorHAnsi"/>
          <w:b/>
          <w:bCs/>
        </w:rPr>
        <w:br w:type="page"/>
      </w:r>
    </w:p>
    <w:p w14:paraId="0F0FF78B" w14:textId="50F61B31" w:rsidR="003710F3" w:rsidRPr="00791D7C" w:rsidRDefault="003710F3" w:rsidP="003710F3">
      <w:pPr>
        <w:pStyle w:val="Overskrift3"/>
        <w:rPr>
          <w:rFonts w:cstheme="majorHAnsi"/>
          <w:b/>
          <w:bCs/>
          <w:color w:val="auto"/>
        </w:rPr>
      </w:pPr>
      <w:bookmarkStart w:id="10" w:name="_Toc119590555"/>
      <w:r w:rsidRPr="00791D7C">
        <w:rPr>
          <w:rFonts w:cstheme="majorHAnsi"/>
          <w:b/>
          <w:bCs/>
          <w:color w:val="auto"/>
        </w:rPr>
        <w:lastRenderedPageBreak/>
        <w:t>Afstemning af bogføringen</w:t>
      </w:r>
      <w:bookmarkEnd w:id="10"/>
    </w:p>
    <w:sdt>
      <w:sdtPr>
        <w:rPr>
          <w:rFonts w:asciiTheme="majorHAnsi" w:hAnsiTheme="majorHAnsi" w:cstheme="majorHAnsi"/>
          <w:sz w:val="20"/>
        </w:rPr>
        <w:id w:val="546876817"/>
        <w:placeholder>
          <w:docPart w:val="D75BC786AA28419ABA447409BDB0B7E3"/>
        </w:placeholder>
        <w:showingPlcHdr/>
        <w:text/>
      </w:sdtPr>
      <w:sdtEndPr/>
      <w:sdtContent>
        <w:p w14:paraId="7298419F" w14:textId="77777777" w:rsidR="003710F3" w:rsidRPr="00791D7C" w:rsidRDefault="003710F3" w:rsidP="003710F3">
          <w:pPr>
            <w:shd w:val="clear" w:color="auto" w:fill="F2F2F2" w:themeFill="background1" w:themeFillShade="F2"/>
            <w:rPr>
              <w:rStyle w:val="Pladsholdertekst"/>
              <w:rFonts w:asciiTheme="majorHAnsi" w:hAnsiTheme="majorHAnsi" w:cstheme="majorHAnsi"/>
              <w:sz w:val="20"/>
            </w:rPr>
          </w:pPr>
          <w:r w:rsidRPr="00791D7C">
            <w:rPr>
              <w:rStyle w:val="Pladsholdertekst"/>
              <w:rFonts w:asciiTheme="majorHAnsi" w:hAnsiTheme="majorHAnsi" w:cstheme="majorHAnsi"/>
              <w:sz w:val="20"/>
            </w:rPr>
            <w:t>Efter bogføringsloven skal I foretage de afstemninger, der er nødvendige for at sikre, at der foreligger et opdateret grundlag for lovpligtige indberetninger eller angivelser om moms, skatter, afgifter og års- og delårsrapporter.</w:t>
          </w:r>
        </w:p>
        <w:p w14:paraId="561A5E75" w14:textId="77777777" w:rsidR="003710F3" w:rsidRPr="00791D7C" w:rsidRDefault="003710F3" w:rsidP="003710F3">
          <w:pPr>
            <w:shd w:val="clear" w:color="auto" w:fill="F2F2F2" w:themeFill="background1" w:themeFillShade="F2"/>
            <w:rPr>
              <w:rStyle w:val="Pladsholdertekst"/>
              <w:rFonts w:asciiTheme="majorHAnsi" w:hAnsiTheme="majorHAnsi" w:cstheme="majorHAnsi"/>
              <w:sz w:val="20"/>
            </w:rPr>
          </w:pPr>
        </w:p>
        <w:p w14:paraId="4CA68558" w14:textId="77777777" w:rsidR="003710F3" w:rsidRPr="00791D7C" w:rsidRDefault="003710F3" w:rsidP="003710F3">
          <w:pPr>
            <w:shd w:val="clear" w:color="auto" w:fill="F2F2F2" w:themeFill="background1" w:themeFillShade="F2"/>
            <w:rPr>
              <w:rStyle w:val="Pladsholdertekst"/>
              <w:rFonts w:asciiTheme="majorHAnsi" w:hAnsiTheme="majorHAnsi" w:cstheme="majorHAnsi"/>
              <w:sz w:val="20"/>
            </w:rPr>
          </w:pPr>
          <w:r w:rsidRPr="00791D7C">
            <w:rPr>
              <w:rStyle w:val="Pladsholdertekst"/>
              <w:rFonts w:asciiTheme="majorHAnsi" w:hAnsiTheme="majorHAnsi" w:cstheme="majorHAnsi"/>
              <w:sz w:val="20"/>
            </w:rPr>
            <w:t>Hér beskrives, hvor ofte og hvordan I afstemmer den løbende bogføring (registreringer), samt hvilke poster og beholdninger der omfattes af afstemningen. Det kan f.eks. være op til en momsindberetning, hvor I skal foretage en nødvendig afstemning, der sikrer at alle momsrelaterede køb og salg er bogført i den rigtige periode.</w:t>
          </w:r>
        </w:p>
        <w:p w14:paraId="2B566ED1" w14:textId="77777777" w:rsidR="003710F3" w:rsidRPr="00791D7C" w:rsidRDefault="003710F3" w:rsidP="003710F3">
          <w:pPr>
            <w:shd w:val="clear" w:color="auto" w:fill="F2F2F2" w:themeFill="background1" w:themeFillShade="F2"/>
            <w:rPr>
              <w:rStyle w:val="Pladsholdertekst"/>
              <w:rFonts w:asciiTheme="majorHAnsi" w:hAnsiTheme="majorHAnsi" w:cstheme="majorHAnsi"/>
              <w:sz w:val="20"/>
            </w:rPr>
          </w:pPr>
        </w:p>
        <w:p w14:paraId="2DE60658" w14:textId="77777777" w:rsidR="003710F3" w:rsidRPr="00791D7C" w:rsidRDefault="003710F3" w:rsidP="003710F3">
          <w:pPr>
            <w:shd w:val="clear" w:color="auto" w:fill="F2F2F2" w:themeFill="background1" w:themeFillShade="F2"/>
            <w:rPr>
              <w:rStyle w:val="Pladsholdertekst"/>
              <w:rFonts w:asciiTheme="majorHAnsi" w:hAnsiTheme="majorHAnsi" w:cstheme="majorHAnsi"/>
              <w:sz w:val="20"/>
            </w:rPr>
          </w:pPr>
          <w:r w:rsidRPr="00791D7C">
            <w:rPr>
              <w:rStyle w:val="Pladsholdertekst"/>
              <w:rFonts w:asciiTheme="majorHAnsi" w:hAnsiTheme="majorHAnsi" w:cstheme="majorHAnsi"/>
              <w:sz w:val="20"/>
            </w:rPr>
            <w:t xml:space="preserve">De fleste virksomheder vil som minimum have behov for løbende at foretage bankafstemninger.  I det tilfælde beskrives det, hvilke konti i bogføringen, der afstemmes op imod bankkonti, hvor ofte det sker, og om det f.eks. sker manuelt ved at sammenholde udskrift fra bogføringen med udskrift fra netbank. Hvis virksomheden anvender et bogføringssystem med indbyggede funktionaliteter til f.eks. bankafstemning beskrives det. </w:t>
          </w:r>
        </w:p>
        <w:p w14:paraId="6C8E1D35" w14:textId="77777777" w:rsidR="003710F3" w:rsidRPr="00791D7C" w:rsidRDefault="003710F3" w:rsidP="003710F3">
          <w:pPr>
            <w:shd w:val="clear" w:color="auto" w:fill="F2F2F2" w:themeFill="background1" w:themeFillShade="F2"/>
            <w:rPr>
              <w:rStyle w:val="Pladsholdertekst"/>
              <w:rFonts w:asciiTheme="majorHAnsi" w:hAnsiTheme="majorHAnsi" w:cstheme="majorHAnsi"/>
              <w:sz w:val="20"/>
            </w:rPr>
          </w:pPr>
        </w:p>
        <w:p w14:paraId="23035FC9" w14:textId="77777777" w:rsidR="003710F3" w:rsidRPr="00791D7C" w:rsidRDefault="003710F3" w:rsidP="003710F3">
          <w:pPr>
            <w:shd w:val="clear" w:color="auto" w:fill="F2F2F2" w:themeFill="background1" w:themeFillShade="F2"/>
            <w:rPr>
              <w:rFonts w:asciiTheme="majorHAnsi" w:hAnsiTheme="majorHAnsi" w:cstheme="majorHAnsi"/>
              <w:sz w:val="20"/>
            </w:rPr>
          </w:pPr>
          <w:r w:rsidRPr="00791D7C">
            <w:rPr>
              <w:rStyle w:val="Pladsholdertekst"/>
              <w:rFonts w:asciiTheme="majorHAnsi" w:hAnsiTheme="majorHAnsi" w:cstheme="majorHAnsi"/>
              <w:sz w:val="20"/>
            </w:rPr>
            <w:t>Her beskrives også, hvis relevant, hvor ofte jeres debitorer, kreditorer, periodiseringer og skyldige omkostninger gennemgås. En virksomhed med et varelager kan med mellemrum have behov for at foretage fysisk optælling af hele eller dele af lageret, evt. på stikprøvebasis og sammenholde det med den værdi varelageret er bogført til. Dette vil også være relevant ifm. med afslutningen af regnskabsåret til at sikre et opdateret grundlag for en eventuel årsrapport. I det tilfælde beskrives det, hvilke konti i bogføringen, der afstemmes med den fysiske beholdning, og hvor ofte det sker.</w:t>
          </w:r>
        </w:p>
      </w:sdtContent>
    </w:sdt>
    <w:p w14:paraId="537E5A4A" w14:textId="1A9C1DD2" w:rsidR="003710F3" w:rsidRPr="00791D7C" w:rsidRDefault="00E856C5" w:rsidP="003710F3">
      <w:pPr>
        <w:rPr>
          <w:rFonts w:asciiTheme="majorHAnsi" w:hAnsiTheme="majorHAnsi" w:cstheme="majorHAnsi"/>
          <w:sz w:val="20"/>
        </w:rPr>
      </w:pPr>
      <w:r w:rsidRPr="00791D7C">
        <w:rPr>
          <w:rFonts w:asciiTheme="majorHAnsi" w:hAnsiTheme="majorHAnsi" w:cstheme="majorHAnsi"/>
          <w:sz w:val="20"/>
        </w:rPr>
        <w:t>Hver måned afstemmes følgende:</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0"/>
        <w:gridCol w:w="3790"/>
        <w:gridCol w:w="2610"/>
        <w:gridCol w:w="3060"/>
      </w:tblGrid>
      <w:tr w:rsidR="00B3715B" w:rsidRPr="00791D7C" w14:paraId="737FE538" w14:textId="53735F11" w:rsidTr="007E541A">
        <w:trPr>
          <w:trHeight w:val="300"/>
        </w:trPr>
        <w:tc>
          <w:tcPr>
            <w:tcW w:w="600" w:type="dxa"/>
            <w:shd w:val="clear" w:color="auto" w:fill="auto"/>
            <w:noWrap/>
            <w:vAlign w:val="bottom"/>
            <w:hideMark/>
          </w:tcPr>
          <w:p w14:paraId="02139FCE" w14:textId="77777777" w:rsidR="00B3715B" w:rsidRPr="00A90070" w:rsidRDefault="00B3715B" w:rsidP="00A90070">
            <w:pPr>
              <w:spacing w:after="0" w:line="240" w:lineRule="auto"/>
              <w:rPr>
                <w:rFonts w:asciiTheme="majorHAnsi" w:eastAsia="Times New Roman" w:hAnsiTheme="majorHAnsi" w:cstheme="majorHAnsi"/>
                <w:b/>
                <w:bCs/>
                <w:lang w:eastAsia="da-DK"/>
              </w:rPr>
            </w:pPr>
            <w:r w:rsidRPr="00A90070">
              <w:rPr>
                <w:rFonts w:asciiTheme="majorHAnsi" w:eastAsia="Times New Roman" w:hAnsiTheme="majorHAnsi" w:cstheme="majorHAnsi"/>
                <w:b/>
                <w:bCs/>
                <w:lang w:eastAsia="da-DK"/>
              </w:rPr>
              <w:t>Nr.</w:t>
            </w:r>
          </w:p>
        </w:tc>
        <w:tc>
          <w:tcPr>
            <w:tcW w:w="3790" w:type="dxa"/>
            <w:shd w:val="clear" w:color="auto" w:fill="auto"/>
            <w:noWrap/>
            <w:vAlign w:val="bottom"/>
            <w:hideMark/>
          </w:tcPr>
          <w:p w14:paraId="45E65443" w14:textId="77777777" w:rsidR="00B3715B" w:rsidRPr="00A90070" w:rsidRDefault="00B3715B" w:rsidP="00A90070">
            <w:pPr>
              <w:spacing w:after="0" w:line="240" w:lineRule="auto"/>
              <w:rPr>
                <w:rFonts w:asciiTheme="majorHAnsi" w:eastAsia="Times New Roman" w:hAnsiTheme="majorHAnsi" w:cstheme="majorHAnsi"/>
                <w:b/>
                <w:bCs/>
                <w:lang w:eastAsia="da-DK"/>
              </w:rPr>
            </w:pPr>
            <w:r w:rsidRPr="00A90070">
              <w:rPr>
                <w:rFonts w:asciiTheme="majorHAnsi" w:eastAsia="Times New Roman" w:hAnsiTheme="majorHAnsi" w:cstheme="majorHAnsi"/>
                <w:b/>
                <w:bCs/>
                <w:lang w:eastAsia="da-DK"/>
              </w:rPr>
              <w:t>Navn</w:t>
            </w:r>
          </w:p>
        </w:tc>
        <w:tc>
          <w:tcPr>
            <w:tcW w:w="2610" w:type="dxa"/>
            <w:shd w:val="clear" w:color="auto" w:fill="auto"/>
            <w:noWrap/>
            <w:vAlign w:val="bottom"/>
            <w:hideMark/>
          </w:tcPr>
          <w:p w14:paraId="303B718C" w14:textId="77777777" w:rsidR="00B3715B" w:rsidRPr="00A90070" w:rsidRDefault="00B3715B" w:rsidP="00A90070">
            <w:pPr>
              <w:spacing w:after="0" w:line="240" w:lineRule="auto"/>
              <w:rPr>
                <w:rFonts w:asciiTheme="majorHAnsi" w:eastAsia="Times New Roman" w:hAnsiTheme="majorHAnsi" w:cstheme="majorHAnsi"/>
                <w:b/>
                <w:bCs/>
                <w:lang w:eastAsia="da-DK"/>
              </w:rPr>
            </w:pPr>
            <w:r w:rsidRPr="00A90070">
              <w:rPr>
                <w:rFonts w:asciiTheme="majorHAnsi" w:eastAsia="Times New Roman" w:hAnsiTheme="majorHAnsi" w:cstheme="majorHAnsi"/>
                <w:b/>
                <w:bCs/>
                <w:lang w:eastAsia="da-DK"/>
              </w:rPr>
              <w:t>Type</w:t>
            </w:r>
          </w:p>
        </w:tc>
        <w:tc>
          <w:tcPr>
            <w:tcW w:w="3060" w:type="dxa"/>
          </w:tcPr>
          <w:p w14:paraId="0C130378" w14:textId="25D6E828" w:rsidR="00B3715B" w:rsidRPr="00791D7C" w:rsidRDefault="00B3715B" w:rsidP="00A90070">
            <w:pPr>
              <w:spacing w:after="0" w:line="240" w:lineRule="auto"/>
              <w:rPr>
                <w:rFonts w:asciiTheme="majorHAnsi" w:eastAsia="Times New Roman" w:hAnsiTheme="majorHAnsi" w:cstheme="majorHAnsi"/>
                <w:b/>
                <w:bCs/>
                <w:lang w:eastAsia="da-DK"/>
              </w:rPr>
            </w:pPr>
            <w:r w:rsidRPr="00791D7C">
              <w:rPr>
                <w:rFonts w:asciiTheme="majorHAnsi" w:eastAsia="Times New Roman" w:hAnsiTheme="majorHAnsi" w:cstheme="majorHAnsi"/>
                <w:b/>
                <w:bCs/>
                <w:lang w:eastAsia="da-DK"/>
              </w:rPr>
              <w:t>Afstemmes imod</w:t>
            </w:r>
          </w:p>
        </w:tc>
      </w:tr>
      <w:tr w:rsidR="00B3715B" w:rsidRPr="00791D7C" w14:paraId="5D388B11" w14:textId="231D8042" w:rsidTr="007E541A">
        <w:trPr>
          <w:trHeight w:val="300"/>
        </w:trPr>
        <w:tc>
          <w:tcPr>
            <w:tcW w:w="600" w:type="dxa"/>
            <w:shd w:val="clear" w:color="auto" w:fill="auto"/>
            <w:noWrap/>
            <w:vAlign w:val="bottom"/>
            <w:hideMark/>
          </w:tcPr>
          <w:p w14:paraId="0C897BA0" w14:textId="77777777" w:rsidR="00B3715B" w:rsidRPr="00A90070" w:rsidRDefault="00B3715B" w:rsidP="00A90070">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2210</w:t>
            </w:r>
          </w:p>
        </w:tc>
        <w:tc>
          <w:tcPr>
            <w:tcW w:w="3790" w:type="dxa"/>
            <w:shd w:val="clear" w:color="auto" w:fill="auto"/>
            <w:noWrap/>
            <w:vAlign w:val="bottom"/>
            <w:hideMark/>
          </w:tcPr>
          <w:p w14:paraId="11585A5B" w14:textId="77777777" w:rsidR="00B3715B" w:rsidRPr="00A90070" w:rsidRDefault="00B3715B" w:rsidP="00A90070">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Lønninger</w:t>
            </w:r>
          </w:p>
        </w:tc>
        <w:tc>
          <w:tcPr>
            <w:tcW w:w="2610" w:type="dxa"/>
            <w:shd w:val="clear" w:color="auto" w:fill="auto"/>
            <w:noWrap/>
            <w:vAlign w:val="bottom"/>
            <w:hideMark/>
          </w:tcPr>
          <w:p w14:paraId="058F1580" w14:textId="77777777" w:rsidR="00B3715B" w:rsidRPr="00A90070" w:rsidRDefault="00B3715B" w:rsidP="00A90070">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Drift</w:t>
            </w:r>
          </w:p>
        </w:tc>
        <w:tc>
          <w:tcPr>
            <w:tcW w:w="3060" w:type="dxa"/>
          </w:tcPr>
          <w:p w14:paraId="3DCE2038" w14:textId="67BA80B4" w:rsidR="00B3715B" w:rsidRPr="00791D7C" w:rsidRDefault="00B3715B" w:rsidP="00A90070">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e-indkomst SKAT</w:t>
            </w:r>
          </w:p>
        </w:tc>
      </w:tr>
      <w:tr w:rsidR="00B3715B" w:rsidRPr="00791D7C" w14:paraId="1044AEA7" w14:textId="5402F897" w:rsidTr="007E541A">
        <w:trPr>
          <w:trHeight w:val="300"/>
        </w:trPr>
        <w:tc>
          <w:tcPr>
            <w:tcW w:w="600" w:type="dxa"/>
            <w:shd w:val="clear" w:color="auto" w:fill="auto"/>
            <w:noWrap/>
            <w:vAlign w:val="bottom"/>
            <w:hideMark/>
          </w:tcPr>
          <w:p w14:paraId="5D3BF486" w14:textId="77777777" w:rsidR="00B3715B" w:rsidRPr="00A90070" w:rsidRDefault="00B3715B" w:rsidP="00A90070">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2211</w:t>
            </w:r>
          </w:p>
        </w:tc>
        <w:tc>
          <w:tcPr>
            <w:tcW w:w="3790" w:type="dxa"/>
            <w:shd w:val="clear" w:color="auto" w:fill="auto"/>
            <w:noWrap/>
            <w:vAlign w:val="bottom"/>
            <w:hideMark/>
          </w:tcPr>
          <w:p w14:paraId="6020A15A" w14:textId="77777777" w:rsidR="00B3715B" w:rsidRPr="00A90070" w:rsidRDefault="00B3715B" w:rsidP="00A90070">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Feriepenge &amp; SH</w:t>
            </w:r>
          </w:p>
        </w:tc>
        <w:tc>
          <w:tcPr>
            <w:tcW w:w="2610" w:type="dxa"/>
            <w:shd w:val="clear" w:color="auto" w:fill="auto"/>
            <w:noWrap/>
            <w:vAlign w:val="bottom"/>
            <w:hideMark/>
          </w:tcPr>
          <w:p w14:paraId="5EDAF061" w14:textId="77777777" w:rsidR="00B3715B" w:rsidRPr="00A90070" w:rsidRDefault="00B3715B" w:rsidP="00A90070">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Drift</w:t>
            </w:r>
          </w:p>
        </w:tc>
        <w:tc>
          <w:tcPr>
            <w:tcW w:w="3060" w:type="dxa"/>
          </w:tcPr>
          <w:p w14:paraId="11078E94" w14:textId="061DF578" w:rsidR="00B3715B" w:rsidRPr="00791D7C" w:rsidRDefault="00B3715B" w:rsidP="00A90070">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e-indkomst SKAT</w:t>
            </w:r>
          </w:p>
        </w:tc>
      </w:tr>
      <w:tr w:rsidR="00B3715B" w:rsidRPr="00791D7C" w14:paraId="533305D1" w14:textId="213EEDED" w:rsidTr="007E541A">
        <w:trPr>
          <w:trHeight w:val="300"/>
        </w:trPr>
        <w:tc>
          <w:tcPr>
            <w:tcW w:w="600" w:type="dxa"/>
            <w:shd w:val="clear" w:color="auto" w:fill="auto"/>
            <w:noWrap/>
            <w:vAlign w:val="bottom"/>
            <w:hideMark/>
          </w:tcPr>
          <w:p w14:paraId="35ED0859" w14:textId="77777777" w:rsidR="00B3715B" w:rsidRPr="00A90070" w:rsidRDefault="00B3715B" w:rsidP="00A90070">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2214</w:t>
            </w:r>
          </w:p>
        </w:tc>
        <w:tc>
          <w:tcPr>
            <w:tcW w:w="3790" w:type="dxa"/>
            <w:shd w:val="clear" w:color="auto" w:fill="auto"/>
            <w:noWrap/>
            <w:vAlign w:val="bottom"/>
            <w:hideMark/>
          </w:tcPr>
          <w:p w14:paraId="61660357" w14:textId="77777777" w:rsidR="00B3715B" w:rsidRPr="00A90070" w:rsidRDefault="00B3715B" w:rsidP="00A90070">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Personalegoder og multimedier</w:t>
            </w:r>
          </w:p>
        </w:tc>
        <w:tc>
          <w:tcPr>
            <w:tcW w:w="2610" w:type="dxa"/>
            <w:shd w:val="clear" w:color="auto" w:fill="auto"/>
            <w:noWrap/>
            <w:vAlign w:val="bottom"/>
            <w:hideMark/>
          </w:tcPr>
          <w:p w14:paraId="219B059C" w14:textId="77777777" w:rsidR="00B3715B" w:rsidRPr="00A90070" w:rsidRDefault="00B3715B" w:rsidP="00A90070">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Drift</w:t>
            </w:r>
          </w:p>
        </w:tc>
        <w:tc>
          <w:tcPr>
            <w:tcW w:w="3060" w:type="dxa"/>
          </w:tcPr>
          <w:p w14:paraId="063A6ABA" w14:textId="465EAAAD" w:rsidR="00B3715B" w:rsidRPr="00791D7C" w:rsidRDefault="00B3715B" w:rsidP="00A90070">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e-indkomst SKAT</w:t>
            </w:r>
          </w:p>
        </w:tc>
      </w:tr>
      <w:tr w:rsidR="00B3715B" w:rsidRPr="00791D7C" w14:paraId="18C2799B" w14:textId="5075FD3C" w:rsidTr="007E541A">
        <w:trPr>
          <w:trHeight w:val="300"/>
        </w:trPr>
        <w:tc>
          <w:tcPr>
            <w:tcW w:w="600" w:type="dxa"/>
            <w:shd w:val="clear" w:color="auto" w:fill="auto"/>
            <w:noWrap/>
            <w:vAlign w:val="bottom"/>
            <w:hideMark/>
          </w:tcPr>
          <w:p w14:paraId="6772FC17" w14:textId="77777777" w:rsidR="00B3715B" w:rsidRPr="00A90070" w:rsidRDefault="00B3715B" w:rsidP="00A90070">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2215</w:t>
            </w:r>
          </w:p>
        </w:tc>
        <w:tc>
          <w:tcPr>
            <w:tcW w:w="3790" w:type="dxa"/>
            <w:shd w:val="clear" w:color="auto" w:fill="auto"/>
            <w:noWrap/>
            <w:vAlign w:val="bottom"/>
            <w:hideMark/>
          </w:tcPr>
          <w:p w14:paraId="413DDE0A" w14:textId="77777777" w:rsidR="00B3715B" w:rsidRPr="00A90070" w:rsidRDefault="00B3715B" w:rsidP="00A90070">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Pensioner, arbejdsgiver</w:t>
            </w:r>
          </w:p>
        </w:tc>
        <w:tc>
          <w:tcPr>
            <w:tcW w:w="2610" w:type="dxa"/>
            <w:shd w:val="clear" w:color="auto" w:fill="auto"/>
            <w:noWrap/>
            <w:vAlign w:val="bottom"/>
            <w:hideMark/>
          </w:tcPr>
          <w:p w14:paraId="7D7BFDBF" w14:textId="77777777" w:rsidR="00B3715B" w:rsidRPr="00A90070" w:rsidRDefault="00B3715B" w:rsidP="00A90070">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Drift</w:t>
            </w:r>
          </w:p>
        </w:tc>
        <w:tc>
          <w:tcPr>
            <w:tcW w:w="3060" w:type="dxa"/>
          </w:tcPr>
          <w:p w14:paraId="5980D77D" w14:textId="2D8F6F87" w:rsidR="00B3715B" w:rsidRPr="00791D7C" w:rsidRDefault="00B3715B" w:rsidP="00A90070">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e-indkomst SKAT</w:t>
            </w:r>
          </w:p>
        </w:tc>
      </w:tr>
      <w:tr w:rsidR="00B3715B" w:rsidRPr="00791D7C" w14:paraId="7824611E" w14:textId="0474E4A2" w:rsidTr="007E541A">
        <w:trPr>
          <w:trHeight w:val="300"/>
        </w:trPr>
        <w:tc>
          <w:tcPr>
            <w:tcW w:w="600" w:type="dxa"/>
            <w:shd w:val="clear" w:color="auto" w:fill="auto"/>
            <w:noWrap/>
            <w:vAlign w:val="bottom"/>
            <w:hideMark/>
          </w:tcPr>
          <w:p w14:paraId="77BFF477" w14:textId="77777777" w:rsidR="00B3715B" w:rsidRPr="00A90070" w:rsidRDefault="00B3715B" w:rsidP="00A90070">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2223</w:t>
            </w:r>
          </w:p>
        </w:tc>
        <w:tc>
          <w:tcPr>
            <w:tcW w:w="3790" w:type="dxa"/>
            <w:shd w:val="clear" w:color="auto" w:fill="auto"/>
            <w:noWrap/>
            <w:vAlign w:val="bottom"/>
            <w:hideMark/>
          </w:tcPr>
          <w:p w14:paraId="1A126C2C" w14:textId="77777777" w:rsidR="00B3715B" w:rsidRPr="00A90070" w:rsidRDefault="00B3715B" w:rsidP="00A90070">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ATP</w:t>
            </w:r>
          </w:p>
        </w:tc>
        <w:tc>
          <w:tcPr>
            <w:tcW w:w="2610" w:type="dxa"/>
            <w:shd w:val="clear" w:color="auto" w:fill="auto"/>
            <w:noWrap/>
            <w:vAlign w:val="bottom"/>
            <w:hideMark/>
          </w:tcPr>
          <w:p w14:paraId="4FCCA009" w14:textId="77777777" w:rsidR="00B3715B" w:rsidRPr="00A90070" w:rsidRDefault="00B3715B" w:rsidP="00A90070">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Drift</w:t>
            </w:r>
          </w:p>
        </w:tc>
        <w:tc>
          <w:tcPr>
            <w:tcW w:w="3060" w:type="dxa"/>
          </w:tcPr>
          <w:p w14:paraId="1373C065" w14:textId="72B666FB" w:rsidR="00B3715B" w:rsidRPr="00791D7C" w:rsidRDefault="00B3715B" w:rsidP="00A90070">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e-indkomst SKAT</w:t>
            </w:r>
          </w:p>
        </w:tc>
      </w:tr>
      <w:tr w:rsidR="00B3715B" w:rsidRPr="00791D7C" w14:paraId="2AB02874" w14:textId="4A6B9D87" w:rsidTr="007E541A">
        <w:trPr>
          <w:trHeight w:val="300"/>
        </w:trPr>
        <w:tc>
          <w:tcPr>
            <w:tcW w:w="600" w:type="dxa"/>
            <w:shd w:val="clear" w:color="auto" w:fill="auto"/>
            <w:noWrap/>
            <w:vAlign w:val="bottom"/>
            <w:hideMark/>
          </w:tcPr>
          <w:p w14:paraId="26AEB2A9" w14:textId="77777777" w:rsidR="00B3715B" w:rsidRPr="00A90070" w:rsidRDefault="00B3715B" w:rsidP="00A90070">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2230</w:t>
            </w:r>
          </w:p>
        </w:tc>
        <w:tc>
          <w:tcPr>
            <w:tcW w:w="3790" w:type="dxa"/>
            <w:shd w:val="clear" w:color="auto" w:fill="auto"/>
            <w:noWrap/>
            <w:vAlign w:val="bottom"/>
            <w:hideMark/>
          </w:tcPr>
          <w:p w14:paraId="1708D37D" w14:textId="77777777" w:rsidR="00B3715B" w:rsidRPr="00A90070" w:rsidRDefault="00B3715B" w:rsidP="00A90070">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KM-penge</w:t>
            </w:r>
          </w:p>
        </w:tc>
        <w:tc>
          <w:tcPr>
            <w:tcW w:w="2610" w:type="dxa"/>
            <w:shd w:val="clear" w:color="auto" w:fill="auto"/>
            <w:noWrap/>
            <w:vAlign w:val="bottom"/>
            <w:hideMark/>
          </w:tcPr>
          <w:p w14:paraId="48A630EF" w14:textId="77777777" w:rsidR="00B3715B" w:rsidRPr="00A90070" w:rsidRDefault="00B3715B" w:rsidP="00A90070">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Drift</w:t>
            </w:r>
          </w:p>
        </w:tc>
        <w:tc>
          <w:tcPr>
            <w:tcW w:w="3060" w:type="dxa"/>
          </w:tcPr>
          <w:p w14:paraId="1D8712A5" w14:textId="5A999C53" w:rsidR="00B3715B" w:rsidRPr="00791D7C" w:rsidRDefault="00B3715B" w:rsidP="00A90070">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e-indkomst SKAT</w:t>
            </w:r>
          </w:p>
        </w:tc>
      </w:tr>
      <w:tr w:rsidR="00B3715B" w:rsidRPr="00791D7C" w14:paraId="32AF4562" w14:textId="43B86299" w:rsidTr="007E541A">
        <w:trPr>
          <w:trHeight w:val="300"/>
        </w:trPr>
        <w:tc>
          <w:tcPr>
            <w:tcW w:w="600" w:type="dxa"/>
            <w:shd w:val="clear" w:color="auto" w:fill="auto"/>
            <w:noWrap/>
            <w:vAlign w:val="bottom"/>
            <w:hideMark/>
          </w:tcPr>
          <w:p w14:paraId="430CA5A2" w14:textId="77777777" w:rsidR="00B3715B" w:rsidRPr="00A90070" w:rsidRDefault="00B3715B" w:rsidP="00A90070">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3910</w:t>
            </w:r>
          </w:p>
        </w:tc>
        <w:tc>
          <w:tcPr>
            <w:tcW w:w="3790" w:type="dxa"/>
            <w:shd w:val="clear" w:color="auto" w:fill="auto"/>
            <w:noWrap/>
            <w:vAlign w:val="bottom"/>
            <w:hideMark/>
          </w:tcPr>
          <w:p w14:paraId="573B1A3B" w14:textId="77777777" w:rsidR="00B3715B" w:rsidRPr="00A90070" w:rsidRDefault="00B3715B" w:rsidP="00A90070">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Afskrivning, indretning lejede lokaler</w:t>
            </w:r>
          </w:p>
        </w:tc>
        <w:tc>
          <w:tcPr>
            <w:tcW w:w="2610" w:type="dxa"/>
            <w:shd w:val="clear" w:color="auto" w:fill="auto"/>
            <w:noWrap/>
            <w:vAlign w:val="bottom"/>
            <w:hideMark/>
          </w:tcPr>
          <w:p w14:paraId="116A363C" w14:textId="77777777" w:rsidR="00B3715B" w:rsidRPr="00A90070" w:rsidRDefault="00B3715B" w:rsidP="00A90070">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Drift</w:t>
            </w:r>
          </w:p>
        </w:tc>
        <w:tc>
          <w:tcPr>
            <w:tcW w:w="3060" w:type="dxa"/>
          </w:tcPr>
          <w:p w14:paraId="13AB70DC" w14:textId="7DADA59F" w:rsidR="00B3715B" w:rsidRPr="00791D7C" w:rsidRDefault="00B3715B" w:rsidP="00A90070">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Anlægskartotek e-conomic</w:t>
            </w:r>
          </w:p>
        </w:tc>
      </w:tr>
      <w:tr w:rsidR="00B3715B" w:rsidRPr="00791D7C" w14:paraId="3B2A2424" w14:textId="200F0C7B" w:rsidTr="007E541A">
        <w:trPr>
          <w:trHeight w:val="300"/>
        </w:trPr>
        <w:tc>
          <w:tcPr>
            <w:tcW w:w="600" w:type="dxa"/>
            <w:shd w:val="clear" w:color="auto" w:fill="auto"/>
            <w:noWrap/>
            <w:vAlign w:val="bottom"/>
            <w:hideMark/>
          </w:tcPr>
          <w:p w14:paraId="0905932D" w14:textId="77777777" w:rsidR="00B3715B" w:rsidRPr="00A90070" w:rsidRDefault="00B3715B" w:rsidP="00A90070">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3940</w:t>
            </w:r>
          </w:p>
        </w:tc>
        <w:tc>
          <w:tcPr>
            <w:tcW w:w="3790" w:type="dxa"/>
            <w:shd w:val="clear" w:color="auto" w:fill="auto"/>
            <w:noWrap/>
            <w:vAlign w:val="bottom"/>
            <w:hideMark/>
          </w:tcPr>
          <w:p w14:paraId="35EBDF45" w14:textId="77777777" w:rsidR="00B3715B" w:rsidRPr="00A90070" w:rsidRDefault="00B3715B" w:rsidP="00A90070">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Afskrivning, driftsmidler og inventar</w:t>
            </w:r>
          </w:p>
        </w:tc>
        <w:tc>
          <w:tcPr>
            <w:tcW w:w="2610" w:type="dxa"/>
            <w:shd w:val="clear" w:color="auto" w:fill="auto"/>
            <w:noWrap/>
            <w:vAlign w:val="bottom"/>
            <w:hideMark/>
          </w:tcPr>
          <w:p w14:paraId="34E11D34" w14:textId="77777777" w:rsidR="00B3715B" w:rsidRPr="00A90070" w:rsidRDefault="00B3715B" w:rsidP="00A90070">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Drift</w:t>
            </w:r>
          </w:p>
        </w:tc>
        <w:tc>
          <w:tcPr>
            <w:tcW w:w="3060" w:type="dxa"/>
          </w:tcPr>
          <w:p w14:paraId="7C5E99E1" w14:textId="184682A5" w:rsidR="00B3715B" w:rsidRPr="00791D7C" w:rsidRDefault="00B3715B" w:rsidP="00A90070">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Anlægskartotek e-conomic</w:t>
            </w:r>
          </w:p>
        </w:tc>
      </w:tr>
      <w:tr w:rsidR="00B3715B" w:rsidRPr="00791D7C" w14:paraId="329E3223" w14:textId="42ACA56D" w:rsidTr="007E541A">
        <w:trPr>
          <w:trHeight w:val="300"/>
        </w:trPr>
        <w:tc>
          <w:tcPr>
            <w:tcW w:w="600" w:type="dxa"/>
            <w:shd w:val="clear" w:color="auto" w:fill="auto"/>
            <w:noWrap/>
            <w:vAlign w:val="bottom"/>
            <w:hideMark/>
          </w:tcPr>
          <w:p w14:paraId="5AB94128" w14:textId="77777777" w:rsidR="00B3715B" w:rsidRPr="00A90070" w:rsidRDefault="00B3715B" w:rsidP="00A90070">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3950</w:t>
            </w:r>
          </w:p>
        </w:tc>
        <w:tc>
          <w:tcPr>
            <w:tcW w:w="3790" w:type="dxa"/>
            <w:shd w:val="clear" w:color="auto" w:fill="auto"/>
            <w:noWrap/>
            <w:vAlign w:val="bottom"/>
            <w:hideMark/>
          </w:tcPr>
          <w:p w14:paraId="100591B2" w14:textId="77777777" w:rsidR="00B3715B" w:rsidRPr="00A90070" w:rsidRDefault="00B3715B" w:rsidP="00A90070">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Afskrivning, edb</w:t>
            </w:r>
          </w:p>
        </w:tc>
        <w:tc>
          <w:tcPr>
            <w:tcW w:w="2610" w:type="dxa"/>
            <w:shd w:val="clear" w:color="auto" w:fill="auto"/>
            <w:noWrap/>
            <w:vAlign w:val="bottom"/>
            <w:hideMark/>
          </w:tcPr>
          <w:p w14:paraId="40B31E4C" w14:textId="77777777" w:rsidR="00B3715B" w:rsidRPr="00A90070" w:rsidRDefault="00B3715B" w:rsidP="00A90070">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Drift</w:t>
            </w:r>
          </w:p>
        </w:tc>
        <w:tc>
          <w:tcPr>
            <w:tcW w:w="3060" w:type="dxa"/>
          </w:tcPr>
          <w:p w14:paraId="745313B2" w14:textId="640EC5B0" w:rsidR="00B3715B" w:rsidRPr="00791D7C" w:rsidRDefault="00B3715B" w:rsidP="00A90070">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Anlægskartotek e-conomic</w:t>
            </w:r>
          </w:p>
        </w:tc>
      </w:tr>
      <w:tr w:rsidR="00B3715B" w:rsidRPr="00791D7C" w14:paraId="16BA48DB" w14:textId="5810E0AC" w:rsidTr="007E541A">
        <w:trPr>
          <w:trHeight w:val="300"/>
        </w:trPr>
        <w:tc>
          <w:tcPr>
            <w:tcW w:w="600" w:type="dxa"/>
            <w:shd w:val="clear" w:color="auto" w:fill="auto"/>
            <w:noWrap/>
            <w:vAlign w:val="bottom"/>
            <w:hideMark/>
          </w:tcPr>
          <w:p w14:paraId="79F62B19" w14:textId="77777777" w:rsidR="00B3715B" w:rsidRPr="00A90070" w:rsidRDefault="00B3715B" w:rsidP="00A90070">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5111</w:t>
            </w:r>
          </w:p>
        </w:tc>
        <w:tc>
          <w:tcPr>
            <w:tcW w:w="3790" w:type="dxa"/>
            <w:shd w:val="clear" w:color="auto" w:fill="auto"/>
            <w:noWrap/>
            <w:vAlign w:val="bottom"/>
            <w:hideMark/>
          </w:tcPr>
          <w:p w14:paraId="73E05BBC" w14:textId="77777777" w:rsidR="00B3715B" w:rsidRPr="00A90070" w:rsidRDefault="00B3715B" w:rsidP="00A90070">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Indretning, anskaffelse primo</w:t>
            </w:r>
          </w:p>
        </w:tc>
        <w:tc>
          <w:tcPr>
            <w:tcW w:w="2610" w:type="dxa"/>
            <w:shd w:val="clear" w:color="auto" w:fill="auto"/>
            <w:noWrap/>
            <w:vAlign w:val="bottom"/>
            <w:hideMark/>
          </w:tcPr>
          <w:p w14:paraId="012C2CAB" w14:textId="77777777" w:rsidR="00B3715B" w:rsidRPr="00A90070" w:rsidRDefault="00B3715B" w:rsidP="00A90070">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1A880A97" w14:textId="25C2D14C" w:rsidR="00B3715B" w:rsidRPr="00791D7C" w:rsidRDefault="00B3715B" w:rsidP="00A90070">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Anlægskartotek e-conomic</w:t>
            </w:r>
          </w:p>
        </w:tc>
      </w:tr>
      <w:tr w:rsidR="00B3715B" w:rsidRPr="00791D7C" w14:paraId="06C2A095" w14:textId="07560127" w:rsidTr="007E541A">
        <w:trPr>
          <w:trHeight w:val="300"/>
        </w:trPr>
        <w:tc>
          <w:tcPr>
            <w:tcW w:w="600" w:type="dxa"/>
            <w:shd w:val="clear" w:color="auto" w:fill="auto"/>
            <w:noWrap/>
            <w:vAlign w:val="bottom"/>
            <w:hideMark/>
          </w:tcPr>
          <w:p w14:paraId="0389BDE6" w14:textId="77777777" w:rsidR="00B3715B" w:rsidRPr="00A90070" w:rsidRDefault="00B3715B" w:rsidP="00A90070">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5112</w:t>
            </w:r>
          </w:p>
        </w:tc>
        <w:tc>
          <w:tcPr>
            <w:tcW w:w="3790" w:type="dxa"/>
            <w:shd w:val="clear" w:color="auto" w:fill="auto"/>
            <w:noWrap/>
            <w:vAlign w:val="bottom"/>
            <w:hideMark/>
          </w:tcPr>
          <w:p w14:paraId="5646D258" w14:textId="77777777" w:rsidR="00B3715B" w:rsidRPr="00A90070" w:rsidRDefault="00B3715B" w:rsidP="00A90070">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Indretning, årets tilgang</w:t>
            </w:r>
          </w:p>
        </w:tc>
        <w:tc>
          <w:tcPr>
            <w:tcW w:w="2610" w:type="dxa"/>
            <w:shd w:val="clear" w:color="auto" w:fill="auto"/>
            <w:noWrap/>
            <w:vAlign w:val="bottom"/>
            <w:hideMark/>
          </w:tcPr>
          <w:p w14:paraId="76005B7C" w14:textId="77777777" w:rsidR="00B3715B" w:rsidRPr="00A90070" w:rsidRDefault="00B3715B" w:rsidP="00A90070">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0976F8D5" w14:textId="3DE41AB7" w:rsidR="00B3715B" w:rsidRPr="00791D7C" w:rsidRDefault="00B3715B" w:rsidP="00A90070">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Anlægskartotek e-conomic</w:t>
            </w:r>
          </w:p>
        </w:tc>
      </w:tr>
      <w:tr w:rsidR="00B3715B" w:rsidRPr="00791D7C" w14:paraId="5F274E03" w14:textId="2FA35A9F" w:rsidTr="007E541A">
        <w:trPr>
          <w:trHeight w:val="300"/>
        </w:trPr>
        <w:tc>
          <w:tcPr>
            <w:tcW w:w="600" w:type="dxa"/>
            <w:shd w:val="clear" w:color="auto" w:fill="auto"/>
            <w:noWrap/>
            <w:vAlign w:val="bottom"/>
            <w:hideMark/>
          </w:tcPr>
          <w:p w14:paraId="73972368" w14:textId="77777777" w:rsidR="00B3715B" w:rsidRPr="00A90070" w:rsidRDefault="00B3715B" w:rsidP="00A90070">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5113</w:t>
            </w:r>
          </w:p>
        </w:tc>
        <w:tc>
          <w:tcPr>
            <w:tcW w:w="3790" w:type="dxa"/>
            <w:shd w:val="clear" w:color="auto" w:fill="auto"/>
            <w:noWrap/>
            <w:vAlign w:val="bottom"/>
            <w:hideMark/>
          </w:tcPr>
          <w:p w14:paraId="08363E3A" w14:textId="77777777" w:rsidR="00B3715B" w:rsidRPr="00A90070" w:rsidRDefault="00B3715B" w:rsidP="00A90070">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Indretning, årets afgang</w:t>
            </w:r>
          </w:p>
        </w:tc>
        <w:tc>
          <w:tcPr>
            <w:tcW w:w="2610" w:type="dxa"/>
            <w:shd w:val="clear" w:color="auto" w:fill="auto"/>
            <w:noWrap/>
            <w:vAlign w:val="bottom"/>
            <w:hideMark/>
          </w:tcPr>
          <w:p w14:paraId="23FDEAD9" w14:textId="77777777" w:rsidR="00B3715B" w:rsidRPr="00A90070" w:rsidRDefault="00B3715B" w:rsidP="00A90070">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28D8581C" w14:textId="565AEB20" w:rsidR="00B3715B" w:rsidRPr="00791D7C" w:rsidRDefault="00B3715B" w:rsidP="00A90070">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Anlægskartotek e-conomic</w:t>
            </w:r>
          </w:p>
        </w:tc>
      </w:tr>
      <w:tr w:rsidR="00B3715B" w:rsidRPr="00791D7C" w14:paraId="406E0B3E" w14:textId="67361554" w:rsidTr="007E541A">
        <w:trPr>
          <w:trHeight w:val="300"/>
        </w:trPr>
        <w:tc>
          <w:tcPr>
            <w:tcW w:w="600" w:type="dxa"/>
            <w:shd w:val="clear" w:color="auto" w:fill="auto"/>
            <w:noWrap/>
            <w:vAlign w:val="bottom"/>
            <w:hideMark/>
          </w:tcPr>
          <w:p w14:paraId="01E8B85D" w14:textId="77777777" w:rsidR="00B3715B" w:rsidRPr="00A90070" w:rsidRDefault="00B3715B" w:rsidP="00A90070">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5116</w:t>
            </w:r>
          </w:p>
        </w:tc>
        <w:tc>
          <w:tcPr>
            <w:tcW w:w="3790" w:type="dxa"/>
            <w:shd w:val="clear" w:color="auto" w:fill="auto"/>
            <w:noWrap/>
            <w:vAlign w:val="bottom"/>
            <w:hideMark/>
          </w:tcPr>
          <w:p w14:paraId="57F57125" w14:textId="77777777" w:rsidR="00B3715B" w:rsidRPr="00A90070" w:rsidRDefault="00B3715B" w:rsidP="00A90070">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Indretning, afskrivning primo</w:t>
            </w:r>
          </w:p>
        </w:tc>
        <w:tc>
          <w:tcPr>
            <w:tcW w:w="2610" w:type="dxa"/>
            <w:shd w:val="clear" w:color="auto" w:fill="auto"/>
            <w:noWrap/>
            <w:vAlign w:val="bottom"/>
            <w:hideMark/>
          </w:tcPr>
          <w:p w14:paraId="7E027C78" w14:textId="77777777" w:rsidR="00B3715B" w:rsidRPr="00A90070" w:rsidRDefault="00B3715B" w:rsidP="00A90070">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20DD3087" w14:textId="72E1AA9B" w:rsidR="00B3715B" w:rsidRPr="00791D7C" w:rsidRDefault="00B3715B" w:rsidP="00A90070">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Anlægskartotek e-conomic</w:t>
            </w:r>
          </w:p>
        </w:tc>
      </w:tr>
      <w:tr w:rsidR="00B3715B" w:rsidRPr="00791D7C" w14:paraId="32FEC36C" w14:textId="1E10FEBB" w:rsidTr="007E541A">
        <w:trPr>
          <w:trHeight w:val="300"/>
        </w:trPr>
        <w:tc>
          <w:tcPr>
            <w:tcW w:w="600" w:type="dxa"/>
            <w:shd w:val="clear" w:color="auto" w:fill="auto"/>
            <w:noWrap/>
            <w:vAlign w:val="bottom"/>
            <w:hideMark/>
          </w:tcPr>
          <w:p w14:paraId="58B228E8" w14:textId="77777777" w:rsidR="00B3715B" w:rsidRPr="00A90070" w:rsidRDefault="00B3715B" w:rsidP="00A90070">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5117</w:t>
            </w:r>
          </w:p>
        </w:tc>
        <w:tc>
          <w:tcPr>
            <w:tcW w:w="3790" w:type="dxa"/>
            <w:shd w:val="clear" w:color="auto" w:fill="auto"/>
            <w:noWrap/>
            <w:vAlign w:val="bottom"/>
            <w:hideMark/>
          </w:tcPr>
          <w:p w14:paraId="45D82EE3" w14:textId="77777777" w:rsidR="00B3715B" w:rsidRPr="00A90070" w:rsidRDefault="00B3715B" w:rsidP="00A90070">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Indretning, årets afskrivninger</w:t>
            </w:r>
          </w:p>
        </w:tc>
        <w:tc>
          <w:tcPr>
            <w:tcW w:w="2610" w:type="dxa"/>
            <w:shd w:val="clear" w:color="auto" w:fill="auto"/>
            <w:noWrap/>
            <w:vAlign w:val="bottom"/>
            <w:hideMark/>
          </w:tcPr>
          <w:p w14:paraId="118B95CE" w14:textId="77777777" w:rsidR="00B3715B" w:rsidRPr="00A90070" w:rsidRDefault="00B3715B" w:rsidP="00A90070">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0D09107F" w14:textId="03B9A8EE" w:rsidR="00B3715B" w:rsidRPr="00791D7C" w:rsidRDefault="00B3715B" w:rsidP="00A90070">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Anlægskartotek e-conomic</w:t>
            </w:r>
          </w:p>
        </w:tc>
      </w:tr>
      <w:tr w:rsidR="00B3715B" w:rsidRPr="00791D7C" w14:paraId="5F7EC358" w14:textId="7E66AEE1" w:rsidTr="007E541A">
        <w:trPr>
          <w:trHeight w:val="300"/>
        </w:trPr>
        <w:tc>
          <w:tcPr>
            <w:tcW w:w="600" w:type="dxa"/>
            <w:shd w:val="clear" w:color="auto" w:fill="auto"/>
            <w:noWrap/>
            <w:vAlign w:val="bottom"/>
            <w:hideMark/>
          </w:tcPr>
          <w:p w14:paraId="729BD9ED" w14:textId="77777777" w:rsidR="00B3715B" w:rsidRPr="00A90070" w:rsidRDefault="00B3715B" w:rsidP="00A90070">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5221</w:t>
            </w:r>
          </w:p>
        </w:tc>
        <w:tc>
          <w:tcPr>
            <w:tcW w:w="3790" w:type="dxa"/>
            <w:shd w:val="clear" w:color="auto" w:fill="auto"/>
            <w:noWrap/>
            <w:vAlign w:val="bottom"/>
            <w:hideMark/>
          </w:tcPr>
          <w:p w14:paraId="6004552D" w14:textId="77777777" w:rsidR="00B3715B" w:rsidRPr="00A90070" w:rsidRDefault="00B3715B" w:rsidP="00A90070">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Driftsmidler, anskaffelse primo</w:t>
            </w:r>
          </w:p>
        </w:tc>
        <w:tc>
          <w:tcPr>
            <w:tcW w:w="2610" w:type="dxa"/>
            <w:shd w:val="clear" w:color="auto" w:fill="auto"/>
            <w:noWrap/>
            <w:vAlign w:val="bottom"/>
            <w:hideMark/>
          </w:tcPr>
          <w:p w14:paraId="214497C2" w14:textId="77777777" w:rsidR="00B3715B" w:rsidRPr="00A90070" w:rsidRDefault="00B3715B" w:rsidP="00A90070">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444FE28D" w14:textId="41F509E2" w:rsidR="00B3715B" w:rsidRPr="00791D7C" w:rsidRDefault="00B3715B" w:rsidP="00A90070">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Anlægskartotek e-conomic</w:t>
            </w:r>
          </w:p>
        </w:tc>
      </w:tr>
      <w:tr w:rsidR="00B3715B" w:rsidRPr="00791D7C" w14:paraId="645A0845" w14:textId="003AF462" w:rsidTr="007E541A">
        <w:trPr>
          <w:trHeight w:val="300"/>
        </w:trPr>
        <w:tc>
          <w:tcPr>
            <w:tcW w:w="600" w:type="dxa"/>
            <w:shd w:val="clear" w:color="auto" w:fill="auto"/>
            <w:noWrap/>
            <w:vAlign w:val="bottom"/>
            <w:hideMark/>
          </w:tcPr>
          <w:p w14:paraId="1D18E6F4" w14:textId="77777777" w:rsidR="00B3715B" w:rsidRPr="00A90070" w:rsidRDefault="00B3715B" w:rsidP="00A90070">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5222</w:t>
            </w:r>
          </w:p>
        </w:tc>
        <w:tc>
          <w:tcPr>
            <w:tcW w:w="3790" w:type="dxa"/>
            <w:shd w:val="clear" w:color="auto" w:fill="auto"/>
            <w:noWrap/>
            <w:vAlign w:val="bottom"/>
            <w:hideMark/>
          </w:tcPr>
          <w:p w14:paraId="5F60EC44" w14:textId="77777777" w:rsidR="00B3715B" w:rsidRPr="00A90070" w:rsidRDefault="00B3715B" w:rsidP="00A90070">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Driftsmidler, årets tilgang</w:t>
            </w:r>
          </w:p>
        </w:tc>
        <w:tc>
          <w:tcPr>
            <w:tcW w:w="2610" w:type="dxa"/>
            <w:shd w:val="clear" w:color="auto" w:fill="auto"/>
            <w:noWrap/>
            <w:vAlign w:val="bottom"/>
            <w:hideMark/>
          </w:tcPr>
          <w:p w14:paraId="2454CD70" w14:textId="77777777" w:rsidR="00B3715B" w:rsidRPr="00A90070" w:rsidRDefault="00B3715B" w:rsidP="00A90070">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70BDF791" w14:textId="70890C73" w:rsidR="00B3715B" w:rsidRPr="00791D7C" w:rsidRDefault="00B3715B" w:rsidP="00A90070">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Anlægskartotek e-conomic</w:t>
            </w:r>
          </w:p>
        </w:tc>
      </w:tr>
      <w:tr w:rsidR="00B3715B" w:rsidRPr="00791D7C" w14:paraId="03DFE316" w14:textId="1C5CEC10" w:rsidTr="007E541A">
        <w:trPr>
          <w:trHeight w:val="300"/>
        </w:trPr>
        <w:tc>
          <w:tcPr>
            <w:tcW w:w="600" w:type="dxa"/>
            <w:shd w:val="clear" w:color="auto" w:fill="auto"/>
            <w:noWrap/>
            <w:vAlign w:val="bottom"/>
            <w:hideMark/>
          </w:tcPr>
          <w:p w14:paraId="6CFC1CF3" w14:textId="77777777" w:rsidR="00B3715B" w:rsidRPr="00A90070" w:rsidRDefault="00B3715B" w:rsidP="00A90070">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5223</w:t>
            </w:r>
          </w:p>
        </w:tc>
        <w:tc>
          <w:tcPr>
            <w:tcW w:w="3790" w:type="dxa"/>
            <w:shd w:val="clear" w:color="auto" w:fill="auto"/>
            <w:noWrap/>
            <w:vAlign w:val="bottom"/>
            <w:hideMark/>
          </w:tcPr>
          <w:p w14:paraId="1EEF86F9" w14:textId="77777777" w:rsidR="00B3715B" w:rsidRPr="00A90070" w:rsidRDefault="00B3715B" w:rsidP="00A90070">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Driftsmidler, årets afgang</w:t>
            </w:r>
          </w:p>
        </w:tc>
        <w:tc>
          <w:tcPr>
            <w:tcW w:w="2610" w:type="dxa"/>
            <w:shd w:val="clear" w:color="auto" w:fill="auto"/>
            <w:noWrap/>
            <w:vAlign w:val="bottom"/>
            <w:hideMark/>
          </w:tcPr>
          <w:p w14:paraId="6619B920" w14:textId="77777777" w:rsidR="00B3715B" w:rsidRPr="00A90070" w:rsidRDefault="00B3715B" w:rsidP="00A90070">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33D8D18B" w14:textId="54AF8074" w:rsidR="00B3715B" w:rsidRPr="00791D7C" w:rsidRDefault="00B3715B" w:rsidP="00A90070">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Anlægskartotek e-conomic</w:t>
            </w:r>
          </w:p>
        </w:tc>
      </w:tr>
      <w:tr w:rsidR="00B3715B" w:rsidRPr="00791D7C" w14:paraId="079C4A4A" w14:textId="5F218BE8" w:rsidTr="007E541A">
        <w:trPr>
          <w:trHeight w:val="300"/>
        </w:trPr>
        <w:tc>
          <w:tcPr>
            <w:tcW w:w="600" w:type="dxa"/>
            <w:shd w:val="clear" w:color="auto" w:fill="auto"/>
            <w:noWrap/>
            <w:vAlign w:val="bottom"/>
            <w:hideMark/>
          </w:tcPr>
          <w:p w14:paraId="3F176A08" w14:textId="77777777" w:rsidR="00B3715B" w:rsidRPr="00A90070" w:rsidRDefault="00B3715B" w:rsidP="00A90070">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5226</w:t>
            </w:r>
          </w:p>
        </w:tc>
        <w:tc>
          <w:tcPr>
            <w:tcW w:w="3790" w:type="dxa"/>
            <w:shd w:val="clear" w:color="auto" w:fill="auto"/>
            <w:noWrap/>
            <w:vAlign w:val="bottom"/>
            <w:hideMark/>
          </w:tcPr>
          <w:p w14:paraId="004B80BD" w14:textId="77777777" w:rsidR="00B3715B" w:rsidRPr="00A90070" w:rsidRDefault="00B3715B" w:rsidP="00A90070">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Driftsmidler, afskrivning primo</w:t>
            </w:r>
          </w:p>
        </w:tc>
        <w:tc>
          <w:tcPr>
            <w:tcW w:w="2610" w:type="dxa"/>
            <w:shd w:val="clear" w:color="auto" w:fill="auto"/>
            <w:noWrap/>
            <w:vAlign w:val="bottom"/>
            <w:hideMark/>
          </w:tcPr>
          <w:p w14:paraId="6B967F3D" w14:textId="77777777" w:rsidR="00B3715B" w:rsidRPr="00A90070" w:rsidRDefault="00B3715B" w:rsidP="00A90070">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250125AA" w14:textId="6BDFB289" w:rsidR="00B3715B" w:rsidRPr="00791D7C" w:rsidRDefault="00B3715B" w:rsidP="00A90070">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Anlægskartotek e-conomic</w:t>
            </w:r>
          </w:p>
        </w:tc>
      </w:tr>
      <w:tr w:rsidR="00B3715B" w:rsidRPr="00791D7C" w14:paraId="057DF2F3" w14:textId="5A7BBC52" w:rsidTr="007E541A">
        <w:trPr>
          <w:trHeight w:val="300"/>
        </w:trPr>
        <w:tc>
          <w:tcPr>
            <w:tcW w:w="600" w:type="dxa"/>
            <w:shd w:val="clear" w:color="auto" w:fill="auto"/>
            <w:noWrap/>
            <w:vAlign w:val="bottom"/>
            <w:hideMark/>
          </w:tcPr>
          <w:p w14:paraId="11DAB5CD" w14:textId="77777777" w:rsidR="00B3715B" w:rsidRPr="00A90070" w:rsidRDefault="00B3715B" w:rsidP="00A90070">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5227</w:t>
            </w:r>
          </w:p>
        </w:tc>
        <w:tc>
          <w:tcPr>
            <w:tcW w:w="3790" w:type="dxa"/>
            <w:shd w:val="clear" w:color="auto" w:fill="auto"/>
            <w:noWrap/>
            <w:vAlign w:val="bottom"/>
            <w:hideMark/>
          </w:tcPr>
          <w:p w14:paraId="0E7D46CD" w14:textId="77777777" w:rsidR="00B3715B" w:rsidRPr="00A90070" w:rsidRDefault="00B3715B" w:rsidP="00A90070">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Driftsmidler, årets afskrivninger</w:t>
            </w:r>
          </w:p>
        </w:tc>
        <w:tc>
          <w:tcPr>
            <w:tcW w:w="2610" w:type="dxa"/>
            <w:shd w:val="clear" w:color="auto" w:fill="auto"/>
            <w:noWrap/>
            <w:vAlign w:val="bottom"/>
            <w:hideMark/>
          </w:tcPr>
          <w:p w14:paraId="7711EB54" w14:textId="77777777" w:rsidR="00B3715B" w:rsidRPr="00A90070" w:rsidRDefault="00B3715B" w:rsidP="00A90070">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57F47612" w14:textId="7FD12E26" w:rsidR="00B3715B" w:rsidRPr="00791D7C" w:rsidRDefault="00B3715B" w:rsidP="00A90070">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Anlægskartotek e-conomic</w:t>
            </w:r>
          </w:p>
        </w:tc>
      </w:tr>
      <w:tr w:rsidR="00B3715B" w:rsidRPr="00791D7C" w14:paraId="2E6071AC" w14:textId="2E7F232F" w:rsidTr="007E541A">
        <w:trPr>
          <w:trHeight w:val="300"/>
        </w:trPr>
        <w:tc>
          <w:tcPr>
            <w:tcW w:w="600" w:type="dxa"/>
            <w:shd w:val="clear" w:color="auto" w:fill="auto"/>
            <w:noWrap/>
            <w:vAlign w:val="bottom"/>
            <w:hideMark/>
          </w:tcPr>
          <w:p w14:paraId="4BDE0A73" w14:textId="77777777" w:rsidR="00B3715B" w:rsidRPr="00A90070" w:rsidRDefault="00B3715B" w:rsidP="00A90070">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5231</w:t>
            </w:r>
          </w:p>
        </w:tc>
        <w:tc>
          <w:tcPr>
            <w:tcW w:w="3790" w:type="dxa"/>
            <w:shd w:val="clear" w:color="auto" w:fill="auto"/>
            <w:noWrap/>
            <w:vAlign w:val="bottom"/>
            <w:hideMark/>
          </w:tcPr>
          <w:p w14:paraId="2043C422" w14:textId="77777777" w:rsidR="00B3715B" w:rsidRPr="00A90070" w:rsidRDefault="00B3715B" w:rsidP="00A90070">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Edb-anlæg, anskaffelse primo</w:t>
            </w:r>
          </w:p>
        </w:tc>
        <w:tc>
          <w:tcPr>
            <w:tcW w:w="2610" w:type="dxa"/>
            <w:shd w:val="clear" w:color="auto" w:fill="auto"/>
            <w:noWrap/>
            <w:vAlign w:val="bottom"/>
            <w:hideMark/>
          </w:tcPr>
          <w:p w14:paraId="62C80479" w14:textId="77777777" w:rsidR="00B3715B" w:rsidRPr="00A90070" w:rsidRDefault="00B3715B" w:rsidP="00A90070">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5E7591DF" w14:textId="16E455BA" w:rsidR="00B3715B" w:rsidRPr="00791D7C" w:rsidRDefault="00B3715B" w:rsidP="00A90070">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Anlægskartotek e-conomic</w:t>
            </w:r>
          </w:p>
        </w:tc>
      </w:tr>
      <w:tr w:rsidR="00B3715B" w:rsidRPr="00791D7C" w14:paraId="6F3FB078" w14:textId="50341C00" w:rsidTr="007E541A">
        <w:trPr>
          <w:trHeight w:val="300"/>
        </w:trPr>
        <w:tc>
          <w:tcPr>
            <w:tcW w:w="600" w:type="dxa"/>
            <w:shd w:val="clear" w:color="auto" w:fill="auto"/>
            <w:noWrap/>
            <w:vAlign w:val="bottom"/>
            <w:hideMark/>
          </w:tcPr>
          <w:p w14:paraId="44F5938C" w14:textId="77777777" w:rsidR="00B3715B" w:rsidRPr="00A90070" w:rsidRDefault="00B3715B" w:rsidP="00A90070">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5232</w:t>
            </w:r>
          </w:p>
        </w:tc>
        <w:tc>
          <w:tcPr>
            <w:tcW w:w="3790" w:type="dxa"/>
            <w:shd w:val="clear" w:color="auto" w:fill="auto"/>
            <w:noWrap/>
            <w:vAlign w:val="bottom"/>
            <w:hideMark/>
          </w:tcPr>
          <w:p w14:paraId="1C2A4751" w14:textId="77777777" w:rsidR="00B3715B" w:rsidRPr="00A90070" w:rsidRDefault="00B3715B" w:rsidP="00A90070">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Edb-anlæg, årets tilgang</w:t>
            </w:r>
          </w:p>
        </w:tc>
        <w:tc>
          <w:tcPr>
            <w:tcW w:w="2610" w:type="dxa"/>
            <w:shd w:val="clear" w:color="auto" w:fill="auto"/>
            <w:noWrap/>
            <w:vAlign w:val="bottom"/>
            <w:hideMark/>
          </w:tcPr>
          <w:p w14:paraId="1CFE9FA8" w14:textId="77777777" w:rsidR="00B3715B" w:rsidRPr="00A90070" w:rsidRDefault="00B3715B" w:rsidP="00A90070">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7A23034A" w14:textId="50B98607" w:rsidR="00B3715B" w:rsidRPr="00791D7C" w:rsidRDefault="00B3715B" w:rsidP="00A90070">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Anlægskartotek e-conomic</w:t>
            </w:r>
          </w:p>
        </w:tc>
      </w:tr>
      <w:tr w:rsidR="00B3715B" w:rsidRPr="00791D7C" w14:paraId="584CEE6D" w14:textId="7196D30B" w:rsidTr="007E541A">
        <w:trPr>
          <w:trHeight w:val="300"/>
        </w:trPr>
        <w:tc>
          <w:tcPr>
            <w:tcW w:w="600" w:type="dxa"/>
            <w:shd w:val="clear" w:color="auto" w:fill="auto"/>
            <w:noWrap/>
            <w:vAlign w:val="bottom"/>
            <w:hideMark/>
          </w:tcPr>
          <w:p w14:paraId="7961CD86" w14:textId="77777777" w:rsidR="00B3715B" w:rsidRPr="00A90070" w:rsidRDefault="00B3715B" w:rsidP="00A90070">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lastRenderedPageBreak/>
              <w:t>5233</w:t>
            </w:r>
          </w:p>
        </w:tc>
        <w:tc>
          <w:tcPr>
            <w:tcW w:w="3790" w:type="dxa"/>
            <w:shd w:val="clear" w:color="auto" w:fill="auto"/>
            <w:noWrap/>
            <w:vAlign w:val="bottom"/>
            <w:hideMark/>
          </w:tcPr>
          <w:p w14:paraId="3816771B" w14:textId="77777777" w:rsidR="00B3715B" w:rsidRPr="00A90070" w:rsidRDefault="00B3715B" w:rsidP="00A90070">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Edb-anlæg, årets afgang</w:t>
            </w:r>
          </w:p>
        </w:tc>
        <w:tc>
          <w:tcPr>
            <w:tcW w:w="2610" w:type="dxa"/>
            <w:shd w:val="clear" w:color="auto" w:fill="auto"/>
            <w:noWrap/>
            <w:vAlign w:val="bottom"/>
            <w:hideMark/>
          </w:tcPr>
          <w:p w14:paraId="50E4102A" w14:textId="77777777" w:rsidR="00B3715B" w:rsidRPr="00A90070" w:rsidRDefault="00B3715B" w:rsidP="00A90070">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422B5298" w14:textId="7857A2FD" w:rsidR="00B3715B" w:rsidRPr="00791D7C" w:rsidRDefault="00B3715B" w:rsidP="00A90070">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Anlægskartotek e-conomic</w:t>
            </w:r>
          </w:p>
        </w:tc>
      </w:tr>
      <w:tr w:rsidR="00B3715B" w:rsidRPr="00791D7C" w14:paraId="677A9757" w14:textId="2C774140" w:rsidTr="007E541A">
        <w:trPr>
          <w:trHeight w:val="300"/>
        </w:trPr>
        <w:tc>
          <w:tcPr>
            <w:tcW w:w="600" w:type="dxa"/>
            <w:shd w:val="clear" w:color="auto" w:fill="auto"/>
            <w:noWrap/>
            <w:vAlign w:val="bottom"/>
            <w:hideMark/>
          </w:tcPr>
          <w:p w14:paraId="1A63BD44" w14:textId="77777777" w:rsidR="00B3715B" w:rsidRPr="00A90070" w:rsidRDefault="00B3715B" w:rsidP="00A90070">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5236</w:t>
            </w:r>
          </w:p>
        </w:tc>
        <w:tc>
          <w:tcPr>
            <w:tcW w:w="3790" w:type="dxa"/>
            <w:shd w:val="clear" w:color="auto" w:fill="auto"/>
            <w:noWrap/>
            <w:vAlign w:val="bottom"/>
            <w:hideMark/>
          </w:tcPr>
          <w:p w14:paraId="7F60A23B" w14:textId="77777777" w:rsidR="00B3715B" w:rsidRPr="00A90070" w:rsidRDefault="00B3715B" w:rsidP="00A90070">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Edb-anlæg, afskrivning primo</w:t>
            </w:r>
          </w:p>
        </w:tc>
        <w:tc>
          <w:tcPr>
            <w:tcW w:w="2610" w:type="dxa"/>
            <w:shd w:val="clear" w:color="auto" w:fill="auto"/>
            <w:noWrap/>
            <w:vAlign w:val="bottom"/>
            <w:hideMark/>
          </w:tcPr>
          <w:p w14:paraId="393CAB0B" w14:textId="77777777" w:rsidR="00B3715B" w:rsidRPr="00A90070" w:rsidRDefault="00B3715B" w:rsidP="00A90070">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760EFC54" w14:textId="5514CC0E" w:rsidR="00B3715B" w:rsidRPr="00791D7C" w:rsidRDefault="00B3715B" w:rsidP="00A90070">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Anlægskartotek e-conomic</w:t>
            </w:r>
          </w:p>
        </w:tc>
      </w:tr>
      <w:tr w:rsidR="00B3715B" w:rsidRPr="00791D7C" w14:paraId="3043F483" w14:textId="0ACC19DE" w:rsidTr="007E541A">
        <w:trPr>
          <w:trHeight w:val="300"/>
        </w:trPr>
        <w:tc>
          <w:tcPr>
            <w:tcW w:w="600" w:type="dxa"/>
            <w:shd w:val="clear" w:color="auto" w:fill="auto"/>
            <w:noWrap/>
            <w:vAlign w:val="bottom"/>
            <w:hideMark/>
          </w:tcPr>
          <w:p w14:paraId="650CD658" w14:textId="77777777" w:rsidR="00B3715B" w:rsidRPr="00A90070" w:rsidRDefault="00B3715B" w:rsidP="00A90070">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5237</w:t>
            </w:r>
          </w:p>
        </w:tc>
        <w:tc>
          <w:tcPr>
            <w:tcW w:w="3790" w:type="dxa"/>
            <w:shd w:val="clear" w:color="auto" w:fill="auto"/>
            <w:noWrap/>
            <w:vAlign w:val="bottom"/>
            <w:hideMark/>
          </w:tcPr>
          <w:p w14:paraId="3887E3D5" w14:textId="77777777" w:rsidR="00B3715B" w:rsidRPr="00A90070" w:rsidRDefault="00B3715B" w:rsidP="00A90070">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Edb-anlæg, årets afskrivninger</w:t>
            </w:r>
          </w:p>
        </w:tc>
        <w:tc>
          <w:tcPr>
            <w:tcW w:w="2610" w:type="dxa"/>
            <w:shd w:val="clear" w:color="auto" w:fill="auto"/>
            <w:noWrap/>
            <w:vAlign w:val="bottom"/>
            <w:hideMark/>
          </w:tcPr>
          <w:p w14:paraId="503C3181" w14:textId="77777777" w:rsidR="00B3715B" w:rsidRPr="00A90070" w:rsidRDefault="00B3715B" w:rsidP="00A90070">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530917EA" w14:textId="19E51093" w:rsidR="00B3715B" w:rsidRPr="00791D7C" w:rsidRDefault="00B3715B" w:rsidP="00A90070">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Anlægskartotek e-conomic</w:t>
            </w:r>
          </w:p>
        </w:tc>
      </w:tr>
      <w:tr w:rsidR="00B3715B" w:rsidRPr="00791D7C" w14:paraId="1649753B" w14:textId="33E89A6D" w:rsidTr="007E541A">
        <w:trPr>
          <w:trHeight w:val="300"/>
        </w:trPr>
        <w:tc>
          <w:tcPr>
            <w:tcW w:w="600" w:type="dxa"/>
            <w:shd w:val="clear" w:color="auto" w:fill="auto"/>
            <w:noWrap/>
            <w:vAlign w:val="bottom"/>
            <w:hideMark/>
          </w:tcPr>
          <w:p w14:paraId="3A08067A" w14:textId="77777777" w:rsidR="00B3715B" w:rsidRPr="00A90070" w:rsidRDefault="00B3715B" w:rsidP="00A90070">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5312</w:t>
            </w:r>
          </w:p>
        </w:tc>
        <w:tc>
          <w:tcPr>
            <w:tcW w:w="3790" w:type="dxa"/>
            <w:shd w:val="clear" w:color="auto" w:fill="auto"/>
            <w:noWrap/>
            <w:vAlign w:val="bottom"/>
            <w:hideMark/>
          </w:tcPr>
          <w:p w14:paraId="60ED5BB2" w14:textId="77777777" w:rsidR="00B3715B" w:rsidRPr="00A90070" w:rsidRDefault="00B3715B" w:rsidP="00A90070">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Huslejedepositum m/moms</w:t>
            </w:r>
          </w:p>
        </w:tc>
        <w:tc>
          <w:tcPr>
            <w:tcW w:w="2610" w:type="dxa"/>
            <w:shd w:val="clear" w:color="auto" w:fill="auto"/>
            <w:noWrap/>
            <w:vAlign w:val="bottom"/>
            <w:hideMark/>
          </w:tcPr>
          <w:p w14:paraId="0CE3B2A7" w14:textId="77777777" w:rsidR="00B3715B" w:rsidRPr="00A90070" w:rsidRDefault="00B3715B" w:rsidP="00A90070">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7D790AF4" w14:textId="10ADC9D2" w:rsidR="00B3715B" w:rsidRPr="00791D7C" w:rsidRDefault="0070667D" w:rsidP="00A90070">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Betalte deposita jf. lejekontrakt</w:t>
            </w:r>
          </w:p>
        </w:tc>
      </w:tr>
      <w:tr w:rsidR="00B3715B" w:rsidRPr="00791D7C" w14:paraId="4FE9C409" w14:textId="5D9225B3" w:rsidTr="007E541A">
        <w:trPr>
          <w:trHeight w:val="300"/>
        </w:trPr>
        <w:tc>
          <w:tcPr>
            <w:tcW w:w="600" w:type="dxa"/>
            <w:shd w:val="clear" w:color="auto" w:fill="auto"/>
            <w:noWrap/>
            <w:vAlign w:val="bottom"/>
            <w:hideMark/>
          </w:tcPr>
          <w:p w14:paraId="1B2313A1" w14:textId="77777777" w:rsidR="00B3715B" w:rsidRPr="00A90070" w:rsidRDefault="00B3715B" w:rsidP="00A90070">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5313</w:t>
            </w:r>
          </w:p>
        </w:tc>
        <w:tc>
          <w:tcPr>
            <w:tcW w:w="3790" w:type="dxa"/>
            <w:shd w:val="clear" w:color="auto" w:fill="auto"/>
            <w:noWrap/>
            <w:vAlign w:val="bottom"/>
            <w:hideMark/>
          </w:tcPr>
          <w:p w14:paraId="2BB4CDFF" w14:textId="77777777" w:rsidR="00B3715B" w:rsidRPr="00A90070" w:rsidRDefault="00B3715B" w:rsidP="00A90070">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Huslejedepositum u/moms</w:t>
            </w:r>
          </w:p>
        </w:tc>
        <w:tc>
          <w:tcPr>
            <w:tcW w:w="2610" w:type="dxa"/>
            <w:shd w:val="clear" w:color="auto" w:fill="auto"/>
            <w:noWrap/>
            <w:vAlign w:val="bottom"/>
            <w:hideMark/>
          </w:tcPr>
          <w:p w14:paraId="524F868E" w14:textId="77777777" w:rsidR="00B3715B" w:rsidRPr="00A90070" w:rsidRDefault="00B3715B" w:rsidP="00A90070">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4ABD1C38" w14:textId="711349C8" w:rsidR="00B3715B" w:rsidRPr="00791D7C" w:rsidRDefault="0070667D" w:rsidP="00A90070">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Betalte deposita jf. lejekontrakt</w:t>
            </w:r>
          </w:p>
        </w:tc>
      </w:tr>
      <w:tr w:rsidR="00B3715B" w:rsidRPr="00791D7C" w14:paraId="5D4BA199" w14:textId="489F5C7A" w:rsidTr="007E541A">
        <w:trPr>
          <w:trHeight w:val="300"/>
        </w:trPr>
        <w:tc>
          <w:tcPr>
            <w:tcW w:w="600" w:type="dxa"/>
            <w:shd w:val="clear" w:color="auto" w:fill="auto"/>
            <w:noWrap/>
            <w:vAlign w:val="bottom"/>
            <w:hideMark/>
          </w:tcPr>
          <w:p w14:paraId="56126DED" w14:textId="77777777" w:rsidR="00B3715B" w:rsidRPr="00A90070" w:rsidRDefault="00B3715B" w:rsidP="00A90070">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5322</w:t>
            </w:r>
          </w:p>
        </w:tc>
        <w:tc>
          <w:tcPr>
            <w:tcW w:w="3790" w:type="dxa"/>
            <w:shd w:val="clear" w:color="auto" w:fill="auto"/>
            <w:noWrap/>
            <w:vAlign w:val="bottom"/>
            <w:hideMark/>
          </w:tcPr>
          <w:p w14:paraId="1C100314" w14:textId="77777777" w:rsidR="00B3715B" w:rsidRPr="00A90070" w:rsidRDefault="00B3715B" w:rsidP="00A90070">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Leasingdepositum</w:t>
            </w:r>
          </w:p>
        </w:tc>
        <w:tc>
          <w:tcPr>
            <w:tcW w:w="2610" w:type="dxa"/>
            <w:shd w:val="clear" w:color="auto" w:fill="auto"/>
            <w:noWrap/>
            <w:vAlign w:val="bottom"/>
            <w:hideMark/>
          </w:tcPr>
          <w:p w14:paraId="2D52D1E9" w14:textId="77777777" w:rsidR="00B3715B" w:rsidRPr="00A90070" w:rsidRDefault="00B3715B" w:rsidP="00A90070">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24AB80D3" w14:textId="0C027399" w:rsidR="00B3715B" w:rsidRPr="00791D7C" w:rsidRDefault="0070667D" w:rsidP="00A90070">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Betalte deposita jf. lejekontrakt</w:t>
            </w:r>
          </w:p>
        </w:tc>
      </w:tr>
      <w:tr w:rsidR="00B3715B" w:rsidRPr="00791D7C" w14:paraId="4FD6BEB4" w14:textId="6152464F" w:rsidTr="007E541A">
        <w:trPr>
          <w:trHeight w:val="300"/>
        </w:trPr>
        <w:tc>
          <w:tcPr>
            <w:tcW w:w="600" w:type="dxa"/>
            <w:shd w:val="clear" w:color="auto" w:fill="auto"/>
            <w:noWrap/>
            <w:vAlign w:val="bottom"/>
            <w:hideMark/>
          </w:tcPr>
          <w:p w14:paraId="39834F23" w14:textId="77777777" w:rsidR="00B3715B" w:rsidRPr="00A90070" w:rsidRDefault="00B3715B" w:rsidP="00A90070">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5520</w:t>
            </w:r>
          </w:p>
        </w:tc>
        <w:tc>
          <w:tcPr>
            <w:tcW w:w="3790" w:type="dxa"/>
            <w:shd w:val="clear" w:color="auto" w:fill="auto"/>
            <w:noWrap/>
            <w:vAlign w:val="bottom"/>
            <w:hideMark/>
          </w:tcPr>
          <w:p w14:paraId="7D7FC269" w14:textId="77777777" w:rsidR="00B3715B" w:rsidRPr="00A90070" w:rsidRDefault="00B3715B" w:rsidP="00A90070">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Varelager</w:t>
            </w:r>
          </w:p>
        </w:tc>
        <w:tc>
          <w:tcPr>
            <w:tcW w:w="2610" w:type="dxa"/>
            <w:shd w:val="clear" w:color="auto" w:fill="auto"/>
            <w:noWrap/>
            <w:vAlign w:val="bottom"/>
            <w:hideMark/>
          </w:tcPr>
          <w:p w14:paraId="2952280A" w14:textId="77777777" w:rsidR="00B3715B" w:rsidRPr="00A90070" w:rsidRDefault="00B3715B" w:rsidP="00A90070">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2C601DA4" w14:textId="02A0B05F" w:rsidR="00B3715B" w:rsidRPr="00791D7C" w:rsidRDefault="0070667D" w:rsidP="00A90070">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Jf. optællingsliste og lagermodul</w:t>
            </w:r>
          </w:p>
        </w:tc>
      </w:tr>
      <w:tr w:rsidR="00B3715B" w:rsidRPr="00791D7C" w14:paraId="03969625" w14:textId="4813E1F0" w:rsidTr="007E541A">
        <w:trPr>
          <w:trHeight w:val="300"/>
        </w:trPr>
        <w:tc>
          <w:tcPr>
            <w:tcW w:w="600" w:type="dxa"/>
            <w:shd w:val="clear" w:color="auto" w:fill="auto"/>
            <w:noWrap/>
            <w:vAlign w:val="bottom"/>
            <w:hideMark/>
          </w:tcPr>
          <w:p w14:paraId="7C5EECA2" w14:textId="77777777" w:rsidR="00B3715B" w:rsidRPr="00A90070" w:rsidRDefault="00B3715B" w:rsidP="00A90070">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5600</w:t>
            </w:r>
          </w:p>
        </w:tc>
        <w:tc>
          <w:tcPr>
            <w:tcW w:w="3790" w:type="dxa"/>
            <w:shd w:val="clear" w:color="auto" w:fill="auto"/>
            <w:noWrap/>
            <w:vAlign w:val="bottom"/>
            <w:hideMark/>
          </w:tcPr>
          <w:p w14:paraId="60A8FC9C" w14:textId="77777777" w:rsidR="00B3715B" w:rsidRPr="00A90070" w:rsidRDefault="00B3715B" w:rsidP="00A90070">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Debitorer</w:t>
            </w:r>
          </w:p>
        </w:tc>
        <w:tc>
          <w:tcPr>
            <w:tcW w:w="2610" w:type="dxa"/>
            <w:shd w:val="clear" w:color="auto" w:fill="auto"/>
            <w:noWrap/>
            <w:vAlign w:val="bottom"/>
            <w:hideMark/>
          </w:tcPr>
          <w:p w14:paraId="4DEFCCF4" w14:textId="77777777" w:rsidR="00B3715B" w:rsidRPr="00A90070" w:rsidRDefault="00B3715B" w:rsidP="00A90070">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3DCF8AE1" w14:textId="2D8583C2" w:rsidR="00B3715B" w:rsidRPr="00791D7C" w:rsidRDefault="0070667D" w:rsidP="00A90070">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Debitorsaldoliste e-conomic</w:t>
            </w:r>
          </w:p>
        </w:tc>
      </w:tr>
      <w:tr w:rsidR="00B3715B" w:rsidRPr="00791D7C" w14:paraId="1C836A3D" w14:textId="0B705139" w:rsidTr="007E541A">
        <w:trPr>
          <w:trHeight w:val="300"/>
        </w:trPr>
        <w:tc>
          <w:tcPr>
            <w:tcW w:w="600" w:type="dxa"/>
            <w:shd w:val="clear" w:color="auto" w:fill="auto"/>
            <w:noWrap/>
            <w:vAlign w:val="bottom"/>
            <w:hideMark/>
          </w:tcPr>
          <w:p w14:paraId="430AB354" w14:textId="77777777" w:rsidR="00B3715B" w:rsidRPr="00A90070" w:rsidRDefault="00B3715B" w:rsidP="00A90070">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5601</w:t>
            </w:r>
          </w:p>
        </w:tc>
        <w:tc>
          <w:tcPr>
            <w:tcW w:w="3790" w:type="dxa"/>
            <w:shd w:val="clear" w:color="auto" w:fill="auto"/>
            <w:noWrap/>
            <w:vAlign w:val="bottom"/>
            <w:hideMark/>
          </w:tcPr>
          <w:p w14:paraId="0C8E659A" w14:textId="77777777" w:rsidR="00B3715B" w:rsidRPr="00A90070" w:rsidRDefault="00B3715B" w:rsidP="00A90070">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Hensat tab debitor</w:t>
            </w:r>
          </w:p>
        </w:tc>
        <w:tc>
          <w:tcPr>
            <w:tcW w:w="2610" w:type="dxa"/>
            <w:shd w:val="clear" w:color="auto" w:fill="auto"/>
            <w:noWrap/>
            <w:vAlign w:val="bottom"/>
            <w:hideMark/>
          </w:tcPr>
          <w:p w14:paraId="4DDC6E61" w14:textId="77777777" w:rsidR="00B3715B" w:rsidRPr="00A90070" w:rsidRDefault="00B3715B" w:rsidP="00A90070">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6EE8BDEA" w14:textId="7498DEE0" w:rsidR="00B3715B" w:rsidRPr="00791D7C" w:rsidRDefault="0070667D" w:rsidP="00A90070">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 xml:space="preserve">Specifikation </w:t>
            </w:r>
            <w:proofErr w:type="spellStart"/>
            <w:r w:rsidRPr="00791D7C">
              <w:rPr>
                <w:rFonts w:asciiTheme="majorHAnsi" w:eastAsia="Times New Roman" w:hAnsiTheme="majorHAnsi" w:cstheme="majorHAnsi"/>
                <w:lang w:eastAsia="da-DK"/>
              </w:rPr>
              <w:t>excel</w:t>
            </w:r>
            <w:proofErr w:type="spellEnd"/>
          </w:p>
        </w:tc>
      </w:tr>
      <w:tr w:rsidR="00B3715B" w:rsidRPr="00791D7C" w14:paraId="3ACD7B45" w14:textId="4AB89E49" w:rsidTr="007E541A">
        <w:trPr>
          <w:trHeight w:val="300"/>
        </w:trPr>
        <w:tc>
          <w:tcPr>
            <w:tcW w:w="600" w:type="dxa"/>
            <w:shd w:val="clear" w:color="auto" w:fill="auto"/>
            <w:noWrap/>
            <w:vAlign w:val="bottom"/>
            <w:hideMark/>
          </w:tcPr>
          <w:p w14:paraId="788F6852" w14:textId="77777777" w:rsidR="00B3715B" w:rsidRPr="00A90070" w:rsidRDefault="00B3715B" w:rsidP="00A90070">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5603</w:t>
            </w:r>
          </w:p>
        </w:tc>
        <w:tc>
          <w:tcPr>
            <w:tcW w:w="3790" w:type="dxa"/>
            <w:shd w:val="clear" w:color="auto" w:fill="auto"/>
            <w:noWrap/>
            <w:vAlign w:val="bottom"/>
            <w:hideMark/>
          </w:tcPr>
          <w:p w14:paraId="30A1FA8A" w14:textId="77777777" w:rsidR="00B3715B" w:rsidRPr="00A90070" w:rsidRDefault="00B3715B" w:rsidP="00A90070">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Periodisering</w:t>
            </w:r>
          </w:p>
        </w:tc>
        <w:tc>
          <w:tcPr>
            <w:tcW w:w="2610" w:type="dxa"/>
            <w:shd w:val="clear" w:color="auto" w:fill="auto"/>
            <w:noWrap/>
            <w:vAlign w:val="bottom"/>
            <w:hideMark/>
          </w:tcPr>
          <w:p w14:paraId="51155793" w14:textId="77777777" w:rsidR="00B3715B" w:rsidRPr="00A90070" w:rsidRDefault="00B3715B" w:rsidP="00A90070">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279D2B31" w14:textId="5D9D6D84" w:rsidR="00B3715B" w:rsidRPr="00791D7C" w:rsidRDefault="0070667D" w:rsidP="00A90070">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Periodiseringsmodul e-conomic</w:t>
            </w:r>
          </w:p>
        </w:tc>
      </w:tr>
      <w:tr w:rsidR="00814D55" w:rsidRPr="00791D7C" w14:paraId="6FA8BF84" w14:textId="32496F68" w:rsidTr="007E541A">
        <w:trPr>
          <w:trHeight w:val="300"/>
        </w:trPr>
        <w:tc>
          <w:tcPr>
            <w:tcW w:w="600" w:type="dxa"/>
            <w:shd w:val="clear" w:color="auto" w:fill="auto"/>
            <w:noWrap/>
            <w:vAlign w:val="bottom"/>
            <w:hideMark/>
          </w:tcPr>
          <w:p w14:paraId="77FEC9E0" w14:textId="77777777" w:rsidR="00814D55" w:rsidRPr="00A90070" w:rsidRDefault="00814D55" w:rsidP="00814D55">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5650</w:t>
            </w:r>
          </w:p>
        </w:tc>
        <w:tc>
          <w:tcPr>
            <w:tcW w:w="3790" w:type="dxa"/>
            <w:shd w:val="clear" w:color="auto" w:fill="auto"/>
            <w:noWrap/>
            <w:vAlign w:val="bottom"/>
            <w:hideMark/>
          </w:tcPr>
          <w:p w14:paraId="04937EFB" w14:textId="77777777" w:rsidR="00814D55" w:rsidRPr="00A90070" w:rsidRDefault="00814D55" w:rsidP="00814D55">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Andre tilgodehavender</w:t>
            </w:r>
          </w:p>
        </w:tc>
        <w:tc>
          <w:tcPr>
            <w:tcW w:w="2610" w:type="dxa"/>
            <w:shd w:val="clear" w:color="auto" w:fill="auto"/>
            <w:noWrap/>
            <w:vAlign w:val="bottom"/>
            <w:hideMark/>
          </w:tcPr>
          <w:p w14:paraId="297B062D" w14:textId="77777777" w:rsidR="00814D55" w:rsidRPr="00A90070" w:rsidRDefault="00814D55" w:rsidP="00814D55">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4643C159" w14:textId="2C44692E" w:rsidR="00814D55" w:rsidRPr="00791D7C" w:rsidRDefault="00814D55" w:rsidP="00814D55">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 xml:space="preserve">Specifikation </w:t>
            </w:r>
            <w:proofErr w:type="spellStart"/>
            <w:r w:rsidRPr="00791D7C">
              <w:rPr>
                <w:rFonts w:asciiTheme="majorHAnsi" w:eastAsia="Times New Roman" w:hAnsiTheme="majorHAnsi" w:cstheme="majorHAnsi"/>
                <w:lang w:eastAsia="da-DK"/>
              </w:rPr>
              <w:t>excel</w:t>
            </w:r>
            <w:proofErr w:type="spellEnd"/>
          </w:p>
        </w:tc>
      </w:tr>
      <w:tr w:rsidR="00814D55" w:rsidRPr="00791D7C" w14:paraId="2F36F5F0" w14:textId="4A87ED42" w:rsidTr="007E541A">
        <w:trPr>
          <w:trHeight w:val="300"/>
        </w:trPr>
        <w:tc>
          <w:tcPr>
            <w:tcW w:w="600" w:type="dxa"/>
            <w:shd w:val="clear" w:color="auto" w:fill="auto"/>
            <w:noWrap/>
            <w:vAlign w:val="bottom"/>
            <w:hideMark/>
          </w:tcPr>
          <w:p w14:paraId="37C81C9F" w14:textId="77777777" w:rsidR="00814D55" w:rsidRPr="00A90070" w:rsidRDefault="00814D55" w:rsidP="00814D55">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5651</w:t>
            </w:r>
          </w:p>
        </w:tc>
        <w:tc>
          <w:tcPr>
            <w:tcW w:w="3790" w:type="dxa"/>
            <w:shd w:val="clear" w:color="auto" w:fill="auto"/>
            <w:noWrap/>
            <w:vAlign w:val="bottom"/>
            <w:hideMark/>
          </w:tcPr>
          <w:p w14:paraId="12FEC85F" w14:textId="77777777" w:rsidR="00814D55" w:rsidRPr="00A90070" w:rsidRDefault="00814D55" w:rsidP="00814D55">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Pleo</w:t>
            </w:r>
          </w:p>
        </w:tc>
        <w:tc>
          <w:tcPr>
            <w:tcW w:w="2610" w:type="dxa"/>
            <w:shd w:val="clear" w:color="auto" w:fill="auto"/>
            <w:noWrap/>
            <w:vAlign w:val="bottom"/>
            <w:hideMark/>
          </w:tcPr>
          <w:p w14:paraId="5359985C" w14:textId="77777777" w:rsidR="00814D55" w:rsidRPr="00A90070" w:rsidRDefault="00814D55" w:rsidP="00814D55">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5BA5DE3B" w14:textId="3F40E1F7" w:rsidR="00814D55" w:rsidRPr="00791D7C" w:rsidRDefault="001C02CC" w:rsidP="00814D55">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Kontoudtog Pleo</w:t>
            </w:r>
          </w:p>
        </w:tc>
      </w:tr>
      <w:tr w:rsidR="00814D55" w:rsidRPr="00791D7C" w14:paraId="47E0C4C2" w14:textId="5103B9C1" w:rsidTr="007E541A">
        <w:trPr>
          <w:trHeight w:val="300"/>
        </w:trPr>
        <w:tc>
          <w:tcPr>
            <w:tcW w:w="600" w:type="dxa"/>
            <w:shd w:val="clear" w:color="auto" w:fill="auto"/>
            <w:noWrap/>
            <w:vAlign w:val="bottom"/>
            <w:hideMark/>
          </w:tcPr>
          <w:p w14:paraId="6A85BCF8" w14:textId="77777777" w:rsidR="00814D55" w:rsidRPr="00A90070" w:rsidRDefault="00814D55" w:rsidP="00814D55">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5652</w:t>
            </w:r>
          </w:p>
        </w:tc>
        <w:tc>
          <w:tcPr>
            <w:tcW w:w="3790" w:type="dxa"/>
            <w:shd w:val="clear" w:color="auto" w:fill="auto"/>
            <w:noWrap/>
            <w:vAlign w:val="bottom"/>
            <w:hideMark/>
          </w:tcPr>
          <w:p w14:paraId="27AF6C8F" w14:textId="77777777" w:rsidR="00814D55" w:rsidRPr="00A90070" w:rsidRDefault="00814D55" w:rsidP="00814D55">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Mellemregning Cashboard</w:t>
            </w:r>
          </w:p>
        </w:tc>
        <w:tc>
          <w:tcPr>
            <w:tcW w:w="2610" w:type="dxa"/>
            <w:shd w:val="clear" w:color="auto" w:fill="auto"/>
            <w:noWrap/>
            <w:vAlign w:val="bottom"/>
            <w:hideMark/>
          </w:tcPr>
          <w:p w14:paraId="0FE46419" w14:textId="77777777" w:rsidR="00814D55" w:rsidRPr="00A90070" w:rsidRDefault="00814D55" w:rsidP="00814D55">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16FA0FDC" w14:textId="4D7FE051" w:rsidR="00814D55" w:rsidRPr="00791D7C" w:rsidRDefault="00814D55" w:rsidP="00814D55">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 xml:space="preserve">Specifikation </w:t>
            </w:r>
            <w:proofErr w:type="spellStart"/>
            <w:r w:rsidRPr="00791D7C">
              <w:rPr>
                <w:rFonts w:asciiTheme="majorHAnsi" w:eastAsia="Times New Roman" w:hAnsiTheme="majorHAnsi" w:cstheme="majorHAnsi"/>
                <w:lang w:eastAsia="da-DK"/>
              </w:rPr>
              <w:t>excel</w:t>
            </w:r>
            <w:proofErr w:type="spellEnd"/>
          </w:p>
        </w:tc>
      </w:tr>
      <w:tr w:rsidR="00814D55" w:rsidRPr="00791D7C" w14:paraId="2105C197" w14:textId="74652AEF" w:rsidTr="007E541A">
        <w:trPr>
          <w:trHeight w:val="300"/>
        </w:trPr>
        <w:tc>
          <w:tcPr>
            <w:tcW w:w="600" w:type="dxa"/>
            <w:shd w:val="clear" w:color="auto" w:fill="auto"/>
            <w:noWrap/>
            <w:vAlign w:val="bottom"/>
            <w:hideMark/>
          </w:tcPr>
          <w:p w14:paraId="14E930BA" w14:textId="77777777" w:rsidR="00814D55" w:rsidRPr="00A90070" w:rsidRDefault="00814D55" w:rsidP="00814D55">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5653</w:t>
            </w:r>
          </w:p>
        </w:tc>
        <w:tc>
          <w:tcPr>
            <w:tcW w:w="3790" w:type="dxa"/>
            <w:shd w:val="clear" w:color="auto" w:fill="auto"/>
            <w:noWrap/>
            <w:vAlign w:val="bottom"/>
            <w:hideMark/>
          </w:tcPr>
          <w:p w14:paraId="50FF18C6" w14:textId="77777777" w:rsidR="00814D55" w:rsidRPr="00A90070" w:rsidRDefault="00814D55" w:rsidP="00814D55">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 xml:space="preserve">Mellemregning </w:t>
            </w:r>
            <w:proofErr w:type="spellStart"/>
            <w:r w:rsidRPr="00A90070">
              <w:rPr>
                <w:rFonts w:asciiTheme="majorHAnsi" w:eastAsia="Times New Roman" w:hAnsiTheme="majorHAnsi" w:cstheme="majorHAnsi"/>
                <w:lang w:eastAsia="da-DK"/>
              </w:rPr>
              <w:t>Fasterflow</w:t>
            </w:r>
            <w:proofErr w:type="spellEnd"/>
          </w:p>
        </w:tc>
        <w:tc>
          <w:tcPr>
            <w:tcW w:w="2610" w:type="dxa"/>
            <w:shd w:val="clear" w:color="auto" w:fill="auto"/>
            <w:noWrap/>
            <w:vAlign w:val="bottom"/>
            <w:hideMark/>
          </w:tcPr>
          <w:p w14:paraId="65664F86" w14:textId="77777777" w:rsidR="00814D55" w:rsidRPr="00A90070" w:rsidRDefault="00814D55" w:rsidP="00814D55">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682D13D9" w14:textId="41C1116B" w:rsidR="00814D55" w:rsidRPr="00791D7C" w:rsidRDefault="00814D55" w:rsidP="00814D55">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 xml:space="preserve">Specifikation </w:t>
            </w:r>
            <w:proofErr w:type="spellStart"/>
            <w:r w:rsidRPr="00791D7C">
              <w:rPr>
                <w:rFonts w:asciiTheme="majorHAnsi" w:eastAsia="Times New Roman" w:hAnsiTheme="majorHAnsi" w:cstheme="majorHAnsi"/>
                <w:lang w:eastAsia="da-DK"/>
              </w:rPr>
              <w:t>excel</w:t>
            </w:r>
            <w:proofErr w:type="spellEnd"/>
          </w:p>
        </w:tc>
      </w:tr>
      <w:tr w:rsidR="00814D55" w:rsidRPr="00791D7C" w14:paraId="59F4A114" w14:textId="198558C0" w:rsidTr="007E541A">
        <w:trPr>
          <w:trHeight w:val="300"/>
        </w:trPr>
        <w:tc>
          <w:tcPr>
            <w:tcW w:w="600" w:type="dxa"/>
            <w:shd w:val="clear" w:color="auto" w:fill="auto"/>
            <w:noWrap/>
            <w:vAlign w:val="bottom"/>
            <w:hideMark/>
          </w:tcPr>
          <w:p w14:paraId="74E085A2" w14:textId="77777777" w:rsidR="00814D55" w:rsidRPr="00A90070" w:rsidRDefault="00814D55" w:rsidP="00814D55">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5654</w:t>
            </w:r>
          </w:p>
        </w:tc>
        <w:tc>
          <w:tcPr>
            <w:tcW w:w="3790" w:type="dxa"/>
            <w:shd w:val="clear" w:color="auto" w:fill="auto"/>
            <w:noWrap/>
            <w:vAlign w:val="bottom"/>
            <w:hideMark/>
          </w:tcPr>
          <w:p w14:paraId="64739880" w14:textId="77777777" w:rsidR="00814D55" w:rsidRPr="00A90070" w:rsidRDefault="00814D55" w:rsidP="00814D55">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Igangværende arbejder - aktiviteter (projekt)</w:t>
            </w:r>
          </w:p>
        </w:tc>
        <w:tc>
          <w:tcPr>
            <w:tcW w:w="2610" w:type="dxa"/>
            <w:shd w:val="clear" w:color="auto" w:fill="auto"/>
            <w:noWrap/>
            <w:vAlign w:val="bottom"/>
            <w:hideMark/>
          </w:tcPr>
          <w:p w14:paraId="41AE620F" w14:textId="77777777" w:rsidR="00814D55" w:rsidRPr="00A90070" w:rsidRDefault="00814D55" w:rsidP="00814D55">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2BAA89F4" w14:textId="7FC1D82B" w:rsidR="00814D55" w:rsidRPr="00791D7C" w:rsidRDefault="00814D55" w:rsidP="00814D55">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 xml:space="preserve">Specifikation </w:t>
            </w:r>
            <w:proofErr w:type="spellStart"/>
            <w:r w:rsidRPr="00791D7C">
              <w:rPr>
                <w:rFonts w:asciiTheme="majorHAnsi" w:eastAsia="Times New Roman" w:hAnsiTheme="majorHAnsi" w:cstheme="majorHAnsi"/>
                <w:lang w:eastAsia="da-DK"/>
              </w:rPr>
              <w:t>excel</w:t>
            </w:r>
            <w:proofErr w:type="spellEnd"/>
          </w:p>
        </w:tc>
      </w:tr>
      <w:tr w:rsidR="00814D55" w:rsidRPr="00791D7C" w14:paraId="38D10572" w14:textId="242424A6" w:rsidTr="007E541A">
        <w:trPr>
          <w:trHeight w:val="300"/>
        </w:trPr>
        <w:tc>
          <w:tcPr>
            <w:tcW w:w="600" w:type="dxa"/>
            <w:shd w:val="clear" w:color="auto" w:fill="auto"/>
            <w:noWrap/>
            <w:vAlign w:val="bottom"/>
            <w:hideMark/>
          </w:tcPr>
          <w:p w14:paraId="18D46EFC" w14:textId="77777777" w:rsidR="00814D55" w:rsidRPr="00A90070" w:rsidRDefault="00814D55" w:rsidP="00814D55">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5655</w:t>
            </w:r>
          </w:p>
        </w:tc>
        <w:tc>
          <w:tcPr>
            <w:tcW w:w="3790" w:type="dxa"/>
            <w:shd w:val="clear" w:color="auto" w:fill="auto"/>
            <w:noWrap/>
            <w:vAlign w:val="bottom"/>
            <w:hideMark/>
          </w:tcPr>
          <w:p w14:paraId="28B2708C" w14:textId="77777777" w:rsidR="00814D55" w:rsidRPr="00A90070" w:rsidRDefault="00814D55" w:rsidP="00814D55">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Igangværende arbejder - omkostninger (projekt)</w:t>
            </w:r>
          </w:p>
        </w:tc>
        <w:tc>
          <w:tcPr>
            <w:tcW w:w="2610" w:type="dxa"/>
            <w:shd w:val="clear" w:color="auto" w:fill="auto"/>
            <w:noWrap/>
            <w:vAlign w:val="bottom"/>
            <w:hideMark/>
          </w:tcPr>
          <w:p w14:paraId="60946AC6" w14:textId="77777777" w:rsidR="00814D55" w:rsidRPr="00A90070" w:rsidRDefault="00814D55" w:rsidP="00814D55">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199EB4D2" w14:textId="37B8F2C4" w:rsidR="00814D55" w:rsidRPr="00791D7C" w:rsidRDefault="00814D55" w:rsidP="00814D55">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 xml:space="preserve">Specifikation </w:t>
            </w:r>
            <w:proofErr w:type="spellStart"/>
            <w:r w:rsidRPr="00791D7C">
              <w:rPr>
                <w:rFonts w:asciiTheme="majorHAnsi" w:eastAsia="Times New Roman" w:hAnsiTheme="majorHAnsi" w:cstheme="majorHAnsi"/>
                <w:lang w:eastAsia="da-DK"/>
              </w:rPr>
              <w:t>excel</w:t>
            </w:r>
            <w:proofErr w:type="spellEnd"/>
          </w:p>
        </w:tc>
      </w:tr>
      <w:tr w:rsidR="00814D55" w:rsidRPr="00791D7C" w14:paraId="22C1D518" w14:textId="311145DD" w:rsidTr="007E541A">
        <w:trPr>
          <w:trHeight w:val="300"/>
        </w:trPr>
        <w:tc>
          <w:tcPr>
            <w:tcW w:w="600" w:type="dxa"/>
            <w:shd w:val="clear" w:color="auto" w:fill="auto"/>
            <w:noWrap/>
            <w:vAlign w:val="bottom"/>
            <w:hideMark/>
          </w:tcPr>
          <w:p w14:paraId="45CAC63F" w14:textId="77777777" w:rsidR="00814D55" w:rsidRPr="00A90070" w:rsidRDefault="00814D55" w:rsidP="00814D55">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5656</w:t>
            </w:r>
          </w:p>
        </w:tc>
        <w:tc>
          <w:tcPr>
            <w:tcW w:w="3790" w:type="dxa"/>
            <w:shd w:val="clear" w:color="auto" w:fill="auto"/>
            <w:noWrap/>
            <w:vAlign w:val="bottom"/>
            <w:hideMark/>
          </w:tcPr>
          <w:p w14:paraId="0F2444F1" w14:textId="77777777" w:rsidR="00814D55" w:rsidRPr="00A90070" w:rsidRDefault="00814D55" w:rsidP="00814D55">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Igangværende omsætning</w:t>
            </w:r>
          </w:p>
        </w:tc>
        <w:tc>
          <w:tcPr>
            <w:tcW w:w="2610" w:type="dxa"/>
            <w:shd w:val="clear" w:color="auto" w:fill="auto"/>
            <w:noWrap/>
            <w:vAlign w:val="bottom"/>
            <w:hideMark/>
          </w:tcPr>
          <w:p w14:paraId="7D759429" w14:textId="77777777" w:rsidR="00814D55" w:rsidRPr="00A90070" w:rsidRDefault="00814D55" w:rsidP="00814D55">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7EB2030D" w14:textId="7EFBC94E" w:rsidR="00814D55" w:rsidRPr="00791D7C" w:rsidRDefault="00814D55" w:rsidP="00814D55">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 xml:space="preserve">Specifikation </w:t>
            </w:r>
            <w:proofErr w:type="spellStart"/>
            <w:r w:rsidRPr="00791D7C">
              <w:rPr>
                <w:rFonts w:asciiTheme="majorHAnsi" w:eastAsia="Times New Roman" w:hAnsiTheme="majorHAnsi" w:cstheme="majorHAnsi"/>
                <w:lang w:eastAsia="da-DK"/>
              </w:rPr>
              <w:t>excel</w:t>
            </w:r>
            <w:proofErr w:type="spellEnd"/>
          </w:p>
        </w:tc>
      </w:tr>
      <w:tr w:rsidR="00814D55" w:rsidRPr="00791D7C" w14:paraId="234C1717" w14:textId="6105E8AC" w:rsidTr="007E541A">
        <w:trPr>
          <w:trHeight w:val="300"/>
        </w:trPr>
        <w:tc>
          <w:tcPr>
            <w:tcW w:w="600" w:type="dxa"/>
            <w:shd w:val="clear" w:color="auto" w:fill="auto"/>
            <w:noWrap/>
            <w:vAlign w:val="bottom"/>
            <w:hideMark/>
          </w:tcPr>
          <w:p w14:paraId="0118B84A" w14:textId="77777777" w:rsidR="00814D55" w:rsidRPr="00A90070" w:rsidRDefault="00814D55" w:rsidP="00814D55">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5657</w:t>
            </w:r>
          </w:p>
        </w:tc>
        <w:tc>
          <w:tcPr>
            <w:tcW w:w="3790" w:type="dxa"/>
            <w:shd w:val="clear" w:color="auto" w:fill="auto"/>
            <w:noWrap/>
            <w:vAlign w:val="bottom"/>
            <w:hideMark/>
          </w:tcPr>
          <w:p w14:paraId="2C6295B2" w14:textId="77777777" w:rsidR="00814D55" w:rsidRPr="00A90070" w:rsidRDefault="00814D55" w:rsidP="00814D55">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Tab/Vind igangværende</w:t>
            </w:r>
          </w:p>
        </w:tc>
        <w:tc>
          <w:tcPr>
            <w:tcW w:w="2610" w:type="dxa"/>
            <w:shd w:val="clear" w:color="auto" w:fill="auto"/>
            <w:noWrap/>
            <w:vAlign w:val="bottom"/>
            <w:hideMark/>
          </w:tcPr>
          <w:p w14:paraId="5D15AAF3" w14:textId="77777777" w:rsidR="00814D55" w:rsidRPr="00A90070" w:rsidRDefault="00814D55" w:rsidP="00814D55">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3ABBE6D3" w14:textId="182E0C3D" w:rsidR="00814D55" w:rsidRPr="00791D7C" w:rsidRDefault="00814D55" w:rsidP="00814D55">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 xml:space="preserve">Specifikation </w:t>
            </w:r>
            <w:proofErr w:type="spellStart"/>
            <w:r w:rsidRPr="00791D7C">
              <w:rPr>
                <w:rFonts w:asciiTheme="majorHAnsi" w:eastAsia="Times New Roman" w:hAnsiTheme="majorHAnsi" w:cstheme="majorHAnsi"/>
                <w:lang w:eastAsia="da-DK"/>
              </w:rPr>
              <w:t>excel</w:t>
            </w:r>
            <w:proofErr w:type="spellEnd"/>
          </w:p>
        </w:tc>
      </w:tr>
      <w:tr w:rsidR="00814D55" w:rsidRPr="00791D7C" w14:paraId="4643C42B" w14:textId="67CC592A" w:rsidTr="007E541A">
        <w:trPr>
          <w:trHeight w:val="300"/>
        </w:trPr>
        <w:tc>
          <w:tcPr>
            <w:tcW w:w="600" w:type="dxa"/>
            <w:shd w:val="clear" w:color="auto" w:fill="auto"/>
            <w:noWrap/>
            <w:vAlign w:val="bottom"/>
            <w:hideMark/>
          </w:tcPr>
          <w:p w14:paraId="391E913E" w14:textId="77777777" w:rsidR="00814D55" w:rsidRPr="00A90070" w:rsidRDefault="00814D55" w:rsidP="00814D55">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5660</w:t>
            </w:r>
          </w:p>
        </w:tc>
        <w:tc>
          <w:tcPr>
            <w:tcW w:w="3790" w:type="dxa"/>
            <w:shd w:val="clear" w:color="auto" w:fill="auto"/>
            <w:noWrap/>
            <w:vAlign w:val="bottom"/>
            <w:hideMark/>
          </w:tcPr>
          <w:p w14:paraId="64B6C0BA" w14:textId="77777777" w:rsidR="00814D55" w:rsidRPr="00A90070" w:rsidRDefault="00814D55" w:rsidP="00814D55">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Forudbetalte poster</w:t>
            </w:r>
          </w:p>
        </w:tc>
        <w:tc>
          <w:tcPr>
            <w:tcW w:w="2610" w:type="dxa"/>
            <w:shd w:val="clear" w:color="auto" w:fill="auto"/>
            <w:noWrap/>
            <w:vAlign w:val="bottom"/>
            <w:hideMark/>
          </w:tcPr>
          <w:p w14:paraId="520C8B2B" w14:textId="77777777" w:rsidR="00814D55" w:rsidRPr="00A90070" w:rsidRDefault="00814D55" w:rsidP="00814D55">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25858C15" w14:textId="53809C79" w:rsidR="00814D55" w:rsidRPr="00791D7C" w:rsidRDefault="00814D55" w:rsidP="00814D55">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 xml:space="preserve">Specifikation </w:t>
            </w:r>
            <w:proofErr w:type="spellStart"/>
            <w:r w:rsidRPr="00791D7C">
              <w:rPr>
                <w:rFonts w:asciiTheme="majorHAnsi" w:eastAsia="Times New Roman" w:hAnsiTheme="majorHAnsi" w:cstheme="majorHAnsi"/>
                <w:lang w:eastAsia="da-DK"/>
              </w:rPr>
              <w:t>excel</w:t>
            </w:r>
            <w:proofErr w:type="spellEnd"/>
          </w:p>
        </w:tc>
      </w:tr>
      <w:tr w:rsidR="00814D55" w:rsidRPr="00791D7C" w14:paraId="311B680A" w14:textId="3F5256C1" w:rsidTr="007E541A">
        <w:trPr>
          <w:trHeight w:val="300"/>
        </w:trPr>
        <w:tc>
          <w:tcPr>
            <w:tcW w:w="600" w:type="dxa"/>
            <w:shd w:val="clear" w:color="auto" w:fill="auto"/>
            <w:noWrap/>
            <w:vAlign w:val="bottom"/>
            <w:hideMark/>
          </w:tcPr>
          <w:p w14:paraId="30C96D67" w14:textId="77777777" w:rsidR="00814D55" w:rsidRPr="00A90070" w:rsidRDefault="00814D55" w:rsidP="00814D55">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5665</w:t>
            </w:r>
          </w:p>
        </w:tc>
        <w:tc>
          <w:tcPr>
            <w:tcW w:w="3790" w:type="dxa"/>
            <w:shd w:val="clear" w:color="auto" w:fill="auto"/>
            <w:noWrap/>
            <w:vAlign w:val="bottom"/>
            <w:hideMark/>
          </w:tcPr>
          <w:p w14:paraId="3A76E2B5" w14:textId="77777777" w:rsidR="00814D55" w:rsidRPr="00A90070" w:rsidRDefault="00814D55" w:rsidP="00814D55">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Personaletilgodehavender Pleo</w:t>
            </w:r>
          </w:p>
        </w:tc>
        <w:tc>
          <w:tcPr>
            <w:tcW w:w="2610" w:type="dxa"/>
            <w:shd w:val="clear" w:color="auto" w:fill="auto"/>
            <w:noWrap/>
            <w:vAlign w:val="bottom"/>
            <w:hideMark/>
          </w:tcPr>
          <w:p w14:paraId="7DE40EDE" w14:textId="77777777" w:rsidR="00814D55" w:rsidRPr="00A90070" w:rsidRDefault="00814D55" w:rsidP="00814D55">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54D6F4AA" w14:textId="73FBFFCA" w:rsidR="00814D55" w:rsidRPr="00791D7C" w:rsidRDefault="001C02CC" w:rsidP="00814D55">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Kontoudtog Pleo</w:t>
            </w:r>
          </w:p>
        </w:tc>
      </w:tr>
      <w:tr w:rsidR="00814D55" w:rsidRPr="00791D7C" w14:paraId="035791E6" w14:textId="0AC30601" w:rsidTr="007E541A">
        <w:trPr>
          <w:trHeight w:val="300"/>
        </w:trPr>
        <w:tc>
          <w:tcPr>
            <w:tcW w:w="600" w:type="dxa"/>
            <w:shd w:val="clear" w:color="auto" w:fill="auto"/>
            <w:noWrap/>
            <w:vAlign w:val="bottom"/>
            <w:hideMark/>
          </w:tcPr>
          <w:p w14:paraId="0373182F" w14:textId="77777777" w:rsidR="00814D55" w:rsidRPr="00A90070" w:rsidRDefault="00814D55" w:rsidP="00814D55">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5810</w:t>
            </w:r>
          </w:p>
        </w:tc>
        <w:tc>
          <w:tcPr>
            <w:tcW w:w="3790" w:type="dxa"/>
            <w:shd w:val="clear" w:color="auto" w:fill="auto"/>
            <w:noWrap/>
            <w:vAlign w:val="bottom"/>
            <w:hideMark/>
          </w:tcPr>
          <w:p w14:paraId="717380AA" w14:textId="77777777" w:rsidR="00814D55" w:rsidRPr="00A90070" w:rsidRDefault="00814D55" w:rsidP="00814D55">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Kassebeholdning</w:t>
            </w:r>
          </w:p>
        </w:tc>
        <w:tc>
          <w:tcPr>
            <w:tcW w:w="2610" w:type="dxa"/>
            <w:shd w:val="clear" w:color="auto" w:fill="auto"/>
            <w:noWrap/>
            <w:vAlign w:val="bottom"/>
            <w:hideMark/>
          </w:tcPr>
          <w:p w14:paraId="771BDF6F" w14:textId="77777777" w:rsidR="00814D55" w:rsidRPr="00A90070" w:rsidRDefault="00814D55" w:rsidP="00814D55">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76CA159F" w14:textId="2DB7D525" w:rsidR="00814D55" w:rsidRPr="00791D7C" w:rsidRDefault="00814D55" w:rsidP="00814D55">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 xml:space="preserve">Specifikation </w:t>
            </w:r>
            <w:proofErr w:type="spellStart"/>
            <w:r w:rsidRPr="00791D7C">
              <w:rPr>
                <w:rFonts w:asciiTheme="majorHAnsi" w:eastAsia="Times New Roman" w:hAnsiTheme="majorHAnsi" w:cstheme="majorHAnsi"/>
                <w:lang w:eastAsia="da-DK"/>
              </w:rPr>
              <w:t>excel</w:t>
            </w:r>
            <w:proofErr w:type="spellEnd"/>
          </w:p>
        </w:tc>
      </w:tr>
      <w:tr w:rsidR="00814D55" w:rsidRPr="00791D7C" w14:paraId="758BA883" w14:textId="6753BFD9" w:rsidTr="007E541A">
        <w:trPr>
          <w:trHeight w:val="300"/>
        </w:trPr>
        <w:tc>
          <w:tcPr>
            <w:tcW w:w="600" w:type="dxa"/>
            <w:shd w:val="clear" w:color="auto" w:fill="auto"/>
            <w:noWrap/>
            <w:vAlign w:val="bottom"/>
            <w:hideMark/>
          </w:tcPr>
          <w:p w14:paraId="5184DFAC" w14:textId="77777777" w:rsidR="00814D55" w:rsidRPr="00A90070" w:rsidRDefault="00814D55" w:rsidP="00814D55">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5815</w:t>
            </w:r>
          </w:p>
        </w:tc>
        <w:tc>
          <w:tcPr>
            <w:tcW w:w="3790" w:type="dxa"/>
            <w:shd w:val="clear" w:color="auto" w:fill="auto"/>
            <w:noWrap/>
            <w:vAlign w:val="bottom"/>
            <w:hideMark/>
          </w:tcPr>
          <w:p w14:paraId="7185AF62" w14:textId="77777777" w:rsidR="00814D55" w:rsidRPr="00A90070" w:rsidRDefault="00814D55" w:rsidP="00814D55">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Nykredit</w:t>
            </w:r>
          </w:p>
        </w:tc>
        <w:tc>
          <w:tcPr>
            <w:tcW w:w="2610" w:type="dxa"/>
            <w:shd w:val="clear" w:color="auto" w:fill="auto"/>
            <w:noWrap/>
            <w:vAlign w:val="bottom"/>
            <w:hideMark/>
          </w:tcPr>
          <w:p w14:paraId="30A64401" w14:textId="77777777" w:rsidR="00814D55" w:rsidRPr="00A90070" w:rsidRDefault="00814D55" w:rsidP="00814D55">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12F3D5E8" w14:textId="1D2CCFB8" w:rsidR="00814D55" w:rsidRPr="00791D7C" w:rsidRDefault="001C02CC" w:rsidP="00814D55">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Kontoudtog bank</w:t>
            </w:r>
          </w:p>
        </w:tc>
      </w:tr>
      <w:tr w:rsidR="00814D55" w:rsidRPr="00791D7C" w14:paraId="1FECEF5F" w14:textId="4F7EFAB5" w:rsidTr="007E541A">
        <w:trPr>
          <w:trHeight w:val="300"/>
        </w:trPr>
        <w:tc>
          <w:tcPr>
            <w:tcW w:w="600" w:type="dxa"/>
            <w:shd w:val="clear" w:color="auto" w:fill="auto"/>
            <w:noWrap/>
            <w:vAlign w:val="bottom"/>
            <w:hideMark/>
          </w:tcPr>
          <w:p w14:paraId="09CC94BE" w14:textId="77777777" w:rsidR="00814D55" w:rsidRPr="00A90070" w:rsidRDefault="00814D55" w:rsidP="00814D55">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5820</w:t>
            </w:r>
          </w:p>
        </w:tc>
        <w:tc>
          <w:tcPr>
            <w:tcW w:w="3790" w:type="dxa"/>
            <w:shd w:val="clear" w:color="auto" w:fill="auto"/>
            <w:noWrap/>
            <w:vAlign w:val="bottom"/>
            <w:hideMark/>
          </w:tcPr>
          <w:p w14:paraId="0872E6E9" w14:textId="77777777" w:rsidR="00814D55" w:rsidRPr="00A90070" w:rsidRDefault="00814D55" w:rsidP="00814D55">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Bankkonto</w:t>
            </w:r>
          </w:p>
        </w:tc>
        <w:tc>
          <w:tcPr>
            <w:tcW w:w="2610" w:type="dxa"/>
            <w:shd w:val="clear" w:color="auto" w:fill="auto"/>
            <w:noWrap/>
            <w:vAlign w:val="bottom"/>
            <w:hideMark/>
          </w:tcPr>
          <w:p w14:paraId="3B1140BA" w14:textId="77777777" w:rsidR="00814D55" w:rsidRPr="00A90070" w:rsidRDefault="00814D55" w:rsidP="00814D55">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5564C5BF" w14:textId="02D04926" w:rsidR="00814D55" w:rsidRPr="00791D7C" w:rsidRDefault="001C02CC" w:rsidP="00814D55">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Kontoudtog bank</w:t>
            </w:r>
          </w:p>
        </w:tc>
      </w:tr>
      <w:tr w:rsidR="00814D55" w:rsidRPr="00791D7C" w14:paraId="4A9470FA" w14:textId="2D3B85C1" w:rsidTr="007E541A">
        <w:trPr>
          <w:trHeight w:val="300"/>
        </w:trPr>
        <w:tc>
          <w:tcPr>
            <w:tcW w:w="600" w:type="dxa"/>
            <w:shd w:val="clear" w:color="auto" w:fill="auto"/>
            <w:noWrap/>
            <w:vAlign w:val="bottom"/>
            <w:hideMark/>
          </w:tcPr>
          <w:p w14:paraId="5FA7D425" w14:textId="77777777" w:rsidR="00814D55" w:rsidRPr="00A90070" w:rsidRDefault="00814D55" w:rsidP="00814D55">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6110</w:t>
            </w:r>
          </w:p>
        </w:tc>
        <w:tc>
          <w:tcPr>
            <w:tcW w:w="3790" w:type="dxa"/>
            <w:shd w:val="clear" w:color="auto" w:fill="auto"/>
            <w:noWrap/>
            <w:vAlign w:val="bottom"/>
            <w:hideMark/>
          </w:tcPr>
          <w:p w14:paraId="448277F7" w14:textId="77777777" w:rsidR="00814D55" w:rsidRPr="00A90070" w:rsidRDefault="00814D55" w:rsidP="00814D55">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Anpartskapital</w:t>
            </w:r>
          </w:p>
        </w:tc>
        <w:tc>
          <w:tcPr>
            <w:tcW w:w="2610" w:type="dxa"/>
            <w:shd w:val="clear" w:color="auto" w:fill="auto"/>
            <w:noWrap/>
            <w:vAlign w:val="bottom"/>
            <w:hideMark/>
          </w:tcPr>
          <w:p w14:paraId="5C41277B" w14:textId="77777777" w:rsidR="00814D55" w:rsidRPr="00A90070" w:rsidRDefault="00814D55" w:rsidP="00814D55">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5F870F02" w14:textId="68A975BE" w:rsidR="00814D55" w:rsidRPr="00791D7C" w:rsidRDefault="001C02CC" w:rsidP="00814D55">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Årsrapport</w:t>
            </w:r>
          </w:p>
        </w:tc>
      </w:tr>
      <w:tr w:rsidR="00814D55" w:rsidRPr="00791D7C" w14:paraId="2064EE8D" w14:textId="3B4218E0" w:rsidTr="007E541A">
        <w:trPr>
          <w:trHeight w:val="300"/>
        </w:trPr>
        <w:tc>
          <w:tcPr>
            <w:tcW w:w="600" w:type="dxa"/>
            <w:shd w:val="clear" w:color="auto" w:fill="auto"/>
            <w:noWrap/>
            <w:vAlign w:val="bottom"/>
            <w:hideMark/>
          </w:tcPr>
          <w:p w14:paraId="3BBEF1C0" w14:textId="77777777" w:rsidR="00814D55" w:rsidRPr="00A90070" w:rsidRDefault="00814D55" w:rsidP="00814D55">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6120</w:t>
            </w:r>
          </w:p>
        </w:tc>
        <w:tc>
          <w:tcPr>
            <w:tcW w:w="3790" w:type="dxa"/>
            <w:shd w:val="clear" w:color="auto" w:fill="auto"/>
            <w:noWrap/>
            <w:vAlign w:val="bottom"/>
            <w:hideMark/>
          </w:tcPr>
          <w:p w14:paraId="274D1ECE" w14:textId="77777777" w:rsidR="00814D55" w:rsidRPr="00A90070" w:rsidRDefault="00814D55" w:rsidP="00814D55">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Overkursfond</w:t>
            </w:r>
          </w:p>
        </w:tc>
        <w:tc>
          <w:tcPr>
            <w:tcW w:w="2610" w:type="dxa"/>
            <w:shd w:val="clear" w:color="auto" w:fill="auto"/>
            <w:noWrap/>
            <w:vAlign w:val="bottom"/>
            <w:hideMark/>
          </w:tcPr>
          <w:p w14:paraId="54A38653" w14:textId="77777777" w:rsidR="00814D55" w:rsidRPr="00A90070" w:rsidRDefault="00814D55" w:rsidP="00814D55">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71C10AC9" w14:textId="2E6B1DCF" w:rsidR="00814D55" w:rsidRPr="00791D7C" w:rsidRDefault="001C02CC" w:rsidP="00814D55">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Årsrapport</w:t>
            </w:r>
          </w:p>
        </w:tc>
      </w:tr>
      <w:tr w:rsidR="00814D55" w:rsidRPr="00791D7C" w14:paraId="3E1FF692" w14:textId="599CC192" w:rsidTr="007E541A">
        <w:trPr>
          <w:trHeight w:val="300"/>
        </w:trPr>
        <w:tc>
          <w:tcPr>
            <w:tcW w:w="600" w:type="dxa"/>
            <w:shd w:val="clear" w:color="auto" w:fill="auto"/>
            <w:noWrap/>
            <w:vAlign w:val="bottom"/>
            <w:hideMark/>
          </w:tcPr>
          <w:p w14:paraId="5B206D3D" w14:textId="77777777" w:rsidR="00814D55" w:rsidRPr="00A90070" w:rsidRDefault="00814D55" w:rsidP="00814D55">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6130</w:t>
            </w:r>
          </w:p>
        </w:tc>
        <w:tc>
          <w:tcPr>
            <w:tcW w:w="3790" w:type="dxa"/>
            <w:shd w:val="clear" w:color="auto" w:fill="auto"/>
            <w:noWrap/>
            <w:vAlign w:val="bottom"/>
            <w:hideMark/>
          </w:tcPr>
          <w:p w14:paraId="060BAB15" w14:textId="77777777" w:rsidR="00814D55" w:rsidRPr="00A90070" w:rsidRDefault="00814D55" w:rsidP="00814D55">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Overført resultat tidligere år</w:t>
            </w:r>
          </w:p>
        </w:tc>
        <w:tc>
          <w:tcPr>
            <w:tcW w:w="2610" w:type="dxa"/>
            <w:shd w:val="clear" w:color="auto" w:fill="auto"/>
            <w:noWrap/>
            <w:vAlign w:val="bottom"/>
            <w:hideMark/>
          </w:tcPr>
          <w:p w14:paraId="08AF0A04" w14:textId="77777777" w:rsidR="00814D55" w:rsidRPr="00A90070" w:rsidRDefault="00814D55" w:rsidP="00814D55">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6DBAED4E" w14:textId="5E6353D8" w:rsidR="00814D55" w:rsidRPr="00791D7C" w:rsidRDefault="001C02CC" w:rsidP="00814D55">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Årsrapport</w:t>
            </w:r>
          </w:p>
        </w:tc>
      </w:tr>
      <w:tr w:rsidR="00814D55" w:rsidRPr="00791D7C" w14:paraId="7A60D082" w14:textId="1D2FD4FD" w:rsidTr="007E541A">
        <w:trPr>
          <w:trHeight w:val="300"/>
        </w:trPr>
        <w:tc>
          <w:tcPr>
            <w:tcW w:w="600" w:type="dxa"/>
            <w:shd w:val="clear" w:color="auto" w:fill="auto"/>
            <w:noWrap/>
            <w:vAlign w:val="bottom"/>
            <w:hideMark/>
          </w:tcPr>
          <w:p w14:paraId="6B4324F0" w14:textId="77777777" w:rsidR="00814D55" w:rsidRPr="00A90070" w:rsidRDefault="00814D55" w:rsidP="00814D55">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6135</w:t>
            </w:r>
          </w:p>
        </w:tc>
        <w:tc>
          <w:tcPr>
            <w:tcW w:w="3790" w:type="dxa"/>
            <w:shd w:val="clear" w:color="auto" w:fill="auto"/>
            <w:noWrap/>
            <w:vAlign w:val="bottom"/>
            <w:hideMark/>
          </w:tcPr>
          <w:p w14:paraId="09ED0C98" w14:textId="77777777" w:rsidR="00814D55" w:rsidRPr="00A90070" w:rsidRDefault="00814D55" w:rsidP="00814D55">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Skyldigt udbytte</w:t>
            </w:r>
          </w:p>
        </w:tc>
        <w:tc>
          <w:tcPr>
            <w:tcW w:w="2610" w:type="dxa"/>
            <w:shd w:val="clear" w:color="auto" w:fill="auto"/>
            <w:noWrap/>
            <w:vAlign w:val="bottom"/>
            <w:hideMark/>
          </w:tcPr>
          <w:p w14:paraId="6608CB01" w14:textId="77777777" w:rsidR="00814D55" w:rsidRPr="00A90070" w:rsidRDefault="00814D55" w:rsidP="00814D55">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4F0AAFEC" w14:textId="23946C29" w:rsidR="00814D55" w:rsidRPr="00791D7C" w:rsidRDefault="001C02CC" w:rsidP="00814D55">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Årsrapport</w:t>
            </w:r>
          </w:p>
        </w:tc>
      </w:tr>
      <w:tr w:rsidR="00814D55" w:rsidRPr="00791D7C" w14:paraId="4029F427" w14:textId="57E581DF" w:rsidTr="007E541A">
        <w:trPr>
          <w:trHeight w:val="300"/>
        </w:trPr>
        <w:tc>
          <w:tcPr>
            <w:tcW w:w="600" w:type="dxa"/>
            <w:shd w:val="clear" w:color="auto" w:fill="auto"/>
            <w:noWrap/>
            <w:vAlign w:val="bottom"/>
            <w:hideMark/>
          </w:tcPr>
          <w:p w14:paraId="6F2C01B0" w14:textId="77777777" w:rsidR="00814D55" w:rsidRPr="00A90070" w:rsidRDefault="00814D55" w:rsidP="00814D55">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6310</w:t>
            </w:r>
          </w:p>
        </w:tc>
        <w:tc>
          <w:tcPr>
            <w:tcW w:w="3790" w:type="dxa"/>
            <w:shd w:val="clear" w:color="auto" w:fill="auto"/>
            <w:noWrap/>
            <w:vAlign w:val="bottom"/>
            <w:hideMark/>
          </w:tcPr>
          <w:p w14:paraId="06499D86" w14:textId="77777777" w:rsidR="00814D55" w:rsidRPr="00A90070" w:rsidRDefault="00814D55" w:rsidP="00814D55">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Udskudt skat</w:t>
            </w:r>
          </w:p>
        </w:tc>
        <w:tc>
          <w:tcPr>
            <w:tcW w:w="2610" w:type="dxa"/>
            <w:shd w:val="clear" w:color="auto" w:fill="auto"/>
            <w:noWrap/>
            <w:vAlign w:val="bottom"/>
            <w:hideMark/>
          </w:tcPr>
          <w:p w14:paraId="512CD666" w14:textId="77777777" w:rsidR="00814D55" w:rsidRPr="00A90070" w:rsidRDefault="00814D55" w:rsidP="00814D55">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1AB41B1C" w14:textId="1006253B" w:rsidR="00814D55" w:rsidRPr="00791D7C" w:rsidRDefault="001C02CC" w:rsidP="00814D55">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Årsrapport</w:t>
            </w:r>
          </w:p>
        </w:tc>
      </w:tr>
      <w:tr w:rsidR="001C02CC" w:rsidRPr="00791D7C" w14:paraId="0A99427E" w14:textId="0BFE029D" w:rsidTr="007E541A">
        <w:trPr>
          <w:trHeight w:val="300"/>
        </w:trPr>
        <w:tc>
          <w:tcPr>
            <w:tcW w:w="600" w:type="dxa"/>
            <w:shd w:val="clear" w:color="auto" w:fill="auto"/>
            <w:noWrap/>
            <w:vAlign w:val="bottom"/>
            <w:hideMark/>
          </w:tcPr>
          <w:p w14:paraId="248841A1" w14:textId="77777777" w:rsidR="001C02CC" w:rsidRPr="00A90070" w:rsidRDefault="001C02CC" w:rsidP="001C02CC">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6320</w:t>
            </w:r>
          </w:p>
        </w:tc>
        <w:tc>
          <w:tcPr>
            <w:tcW w:w="3790" w:type="dxa"/>
            <w:shd w:val="clear" w:color="auto" w:fill="auto"/>
            <w:noWrap/>
            <w:vAlign w:val="bottom"/>
            <w:hideMark/>
          </w:tcPr>
          <w:p w14:paraId="1A4A7F94" w14:textId="77777777" w:rsidR="001C02CC" w:rsidRPr="00A90070" w:rsidRDefault="001C02CC" w:rsidP="001C02CC">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Øvrige hensættelser</w:t>
            </w:r>
          </w:p>
        </w:tc>
        <w:tc>
          <w:tcPr>
            <w:tcW w:w="2610" w:type="dxa"/>
            <w:shd w:val="clear" w:color="auto" w:fill="auto"/>
            <w:noWrap/>
            <w:vAlign w:val="bottom"/>
            <w:hideMark/>
          </w:tcPr>
          <w:p w14:paraId="370D0C2F" w14:textId="77777777" w:rsidR="001C02CC" w:rsidRPr="00A90070" w:rsidRDefault="001C02CC" w:rsidP="001C02CC">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2AB6F077" w14:textId="6FB26607" w:rsidR="001C02CC" w:rsidRPr="00791D7C" w:rsidRDefault="001C02CC" w:rsidP="001C02CC">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 xml:space="preserve">Specifikation </w:t>
            </w:r>
            <w:proofErr w:type="spellStart"/>
            <w:r w:rsidRPr="00791D7C">
              <w:rPr>
                <w:rFonts w:asciiTheme="majorHAnsi" w:eastAsia="Times New Roman" w:hAnsiTheme="majorHAnsi" w:cstheme="majorHAnsi"/>
                <w:lang w:eastAsia="da-DK"/>
              </w:rPr>
              <w:t>excel</w:t>
            </w:r>
            <w:proofErr w:type="spellEnd"/>
          </w:p>
        </w:tc>
      </w:tr>
      <w:tr w:rsidR="001C02CC" w:rsidRPr="00791D7C" w14:paraId="7E021E7B" w14:textId="14A66F36" w:rsidTr="007E541A">
        <w:trPr>
          <w:trHeight w:val="300"/>
        </w:trPr>
        <w:tc>
          <w:tcPr>
            <w:tcW w:w="600" w:type="dxa"/>
            <w:shd w:val="clear" w:color="auto" w:fill="auto"/>
            <w:noWrap/>
            <w:vAlign w:val="bottom"/>
            <w:hideMark/>
          </w:tcPr>
          <w:p w14:paraId="34987FF7" w14:textId="77777777" w:rsidR="001C02CC" w:rsidRPr="00A90070" w:rsidRDefault="001C02CC" w:rsidP="001C02CC">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6610</w:t>
            </w:r>
          </w:p>
        </w:tc>
        <w:tc>
          <w:tcPr>
            <w:tcW w:w="3790" w:type="dxa"/>
            <w:shd w:val="clear" w:color="auto" w:fill="auto"/>
            <w:noWrap/>
            <w:vAlign w:val="bottom"/>
            <w:hideMark/>
          </w:tcPr>
          <w:p w14:paraId="5971F64E" w14:textId="77777777" w:rsidR="001C02CC" w:rsidRPr="00A90070" w:rsidRDefault="001C02CC" w:rsidP="001C02CC">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Skyldig selskabsskat</w:t>
            </w:r>
          </w:p>
        </w:tc>
        <w:tc>
          <w:tcPr>
            <w:tcW w:w="2610" w:type="dxa"/>
            <w:shd w:val="clear" w:color="auto" w:fill="auto"/>
            <w:noWrap/>
            <w:vAlign w:val="bottom"/>
            <w:hideMark/>
          </w:tcPr>
          <w:p w14:paraId="0402E46F" w14:textId="77777777" w:rsidR="001C02CC" w:rsidRPr="00A90070" w:rsidRDefault="001C02CC" w:rsidP="001C02CC">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500534B8" w14:textId="7749666A" w:rsidR="001C02CC" w:rsidRPr="00791D7C" w:rsidRDefault="001C02CC" w:rsidP="001C02CC">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Årsrapport</w:t>
            </w:r>
          </w:p>
        </w:tc>
      </w:tr>
      <w:tr w:rsidR="001C02CC" w:rsidRPr="00791D7C" w14:paraId="3C714B3C" w14:textId="37982F61" w:rsidTr="007E541A">
        <w:trPr>
          <w:trHeight w:val="300"/>
        </w:trPr>
        <w:tc>
          <w:tcPr>
            <w:tcW w:w="600" w:type="dxa"/>
            <w:shd w:val="clear" w:color="auto" w:fill="auto"/>
            <w:noWrap/>
            <w:vAlign w:val="bottom"/>
            <w:hideMark/>
          </w:tcPr>
          <w:p w14:paraId="325862AD" w14:textId="77777777" w:rsidR="001C02CC" w:rsidRPr="00A90070" w:rsidRDefault="001C02CC" w:rsidP="001C02CC">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6750</w:t>
            </w:r>
          </w:p>
        </w:tc>
        <w:tc>
          <w:tcPr>
            <w:tcW w:w="3790" w:type="dxa"/>
            <w:shd w:val="clear" w:color="auto" w:fill="auto"/>
            <w:noWrap/>
            <w:vAlign w:val="bottom"/>
            <w:hideMark/>
          </w:tcPr>
          <w:p w14:paraId="03CE426B" w14:textId="77777777" w:rsidR="001C02CC" w:rsidRPr="00A90070" w:rsidRDefault="001C02CC" w:rsidP="001C02CC">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Kassekredit</w:t>
            </w:r>
          </w:p>
        </w:tc>
        <w:tc>
          <w:tcPr>
            <w:tcW w:w="2610" w:type="dxa"/>
            <w:shd w:val="clear" w:color="auto" w:fill="auto"/>
            <w:noWrap/>
            <w:vAlign w:val="bottom"/>
            <w:hideMark/>
          </w:tcPr>
          <w:p w14:paraId="1AD6C5DC" w14:textId="77777777" w:rsidR="001C02CC" w:rsidRPr="00A90070" w:rsidRDefault="001C02CC" w:rsidP="001C02CC">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645E79AC" w14:textId="07063146" w:rsidR="001C02CC" w:rsidRPr="00791D7C" w:rsidRDefault="001C02CC" w:rsidP="001C02CC">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Kontoudtog bank</w:t>
            </w:r>
          </w:p>
        </w:tc>
      </w:tr>
      <w:tr w:rsidR="001C02CC" w:rsidRPr="00791D7C" w14:paraId="783A3B07" w14:textId="791033B8" w:rsidTr="007E541A">
        <w:trPr>
          <w:trHeight w:val="300"/>
        </w:trPr>
        <w:tc>
          <w:tcPr>
            <w:tcW w:w="600" w:type="dxa"/>
            <w:shd w:val="clear" w:color="auto" w:fill="auto"/>
            <w:noWrap/>
            <w:vAlign w:val="bottom"/>
            <w:hideMark/>
          </w:tcPr>
          <w:p w14:paraId="61600D1E" w14:textId="77777777" w:rsidR="001C02CC" w:rsidRPr="00A90070" w:rsidRDefault="001C02CC" w:rsidP="001C02CC">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6800</w:t>
            </w:r>
          </w:p>
        </w:tc>
        <w:tc>
          <w:tcPr>
            <w:tcW w:w="3790" w:type="dxa"/>
            <w:shd w:val="clear" w:color="auto" w:fill="auto"/>
            <w:noWrap/>
            <w:vAlign w:val="bottom"/>
            <w:hideMark/>
          </w:tcPr>
          <w:p w14:paraId="3CE42D50" w14:textId="77777777" w:rsidR="001C02CC" w:rsidRPr="00A90070" w:rsidRDefault="001C02CC" w:rsidP="001C02CC">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Kreditorer</w:t>
            </w:r>
          </w:p>
        </w:tc>
        <w:tc>
          <w:tcPr>
            <w:tcW w:w="2610" w:type="dxa"/>
            <w:shd w:val="clear" w:color="auto" w:fill="auto"/>
            <w:noWrap/>
            <w:vAlign w:val="bottom"/>
            <w:hideMark/>
          </w:tcPr>
          <w:p w14:paraId="18AB21BE" w14:textId="77777777" w:rsidR="001C02CC" w:rsidRPr="00A90070" w:rsidRDefault="001C02CC" w:rsidP="001C02CC">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7D9D22BC" w14:textId="54678132" w:rsidR="001C02CC" w:rsidRPr="00791D7C" w:rsidRDefault="001C02CC" w:rsidP="001C02CC">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Kreditorsaldoliste e-conomic</w:t>
            </w:r>
          </w:p>
        </w:tc>
      </w:tr>
      <w:tr w:rsidR="001C02CC" w:rsidRPr="00791D7C" w14:paraId="2D8A6C7D" w14:textId="7B59BF1D" w:rsidTr="007E541A">
        <w:trPr>
          <w:trHeight w:val="300"/>
        </w:trPr>
        <w:tc>
          <w:tcPr>
            <w:tcW w:w="600" w:type="dxa"/>
            <w:shd w:val="clear" w:color="auto" w:fill="auto"/>
            <w:noWrap/>
            <w:vAlign w:val="bottom"/>
            <w:hideMark/>
          </w:tcPr>
          <w:p w14:paraId="6CF786E8" w14:textId="77777777" w:rsidR="001C02CC" w:rsidRPr="00A90070" w:rsidRDefault="001C02CC" w:rsidP="001C02CC">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6830</w:t>
            </w:r>
          </w:p>
        </w:tc>
        <w:tc>
          <w:tcPr>
            <w:tcW w:w="3790" w:type="dxa"/>
            <w:shd w:val="clear" w:color="auto" w:fill="auto"/>
            <w:noWrap/>
            <w:vAlign w:val="bottom"/>
            <w:hideMark/>
          </w:tcPr>
          <w:p w14:paraId="6EFF6CC9" w14:textId="77777777" w:rsidR="001C02CC" w:rsidRPr="00A90070" w:rsidRDefault="001C02CC" w:rsidP="001C02CC">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Skyldige omkostninger</w:t>
            </w:r>
          </w:p>
        </w:tc>
        <w:tc>
          <w:tcPr>
            <w:tcW w:w="2610" w:type="dxa"/>
            <w:shd w:val="clear" w:color="auto" w:fill="auto"/>
            <w:noWrap/>
            <w:vAlign w:val="bottom"/>
            <w:hideMark/>
          </w:tcPr>
          <w:p w14:paraId="57FD5A9F" w14:textId="77777777" w:rsidR="001C02CC" w:rsidRPr="00A90070" w:rsidRDefault="001C02CC" w:rsidP="001C02CC">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3D05B764" w14:textId="2CEB4DD9" w:rsidR="001C02CC" w:rsidRPr="00791D7C" w:rsidRDefault="001C02CC" w:rsidP="001C02CC">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 xml:space="preserve">Specifikation </w:t>
            </w:r>
            <w:proofErr w:type="spellStart"/>
            <w:r w:rsidRPr="00791D7C">
              <w:rPr>
                <w:rFonts w:asciiTheme="majorHAnsi" w:eastAsia="Times New Roman" w:hAnsiTheme="majorHAnsi" w:cstheme="majorHAnsi"/>
                <w:lang w:eastAsia="da-DK"/>
              </w:rPr>
              <w:t>excel</w:t>
            </w:r>
            <w:proofErr w:type="spellEnd"/>
          </w:p>
        </w:tc>
      </w:tr>
      <w:tr w:rsidR="001C02CC" w:rsidRPr="00791D7C" w14:paraId="1F1404E5" w14:textId="49B8CC6C" w:rsidTr="007E541A">
        <w:trPr>
          <w:trHeight w:val="300"/>
        </w:trPr>
        <w:tc>
          <w:tcPr>
            <w:tcW w:w="600" w:type="dxa"/>
            <w:shd w:val="clear" w:color="auto" w:fill="auto"/>
            <w:noWrap/>
            <w:vAlign w:val="bottom"/>
            <w:hideMark/>
          </w:tcPr>
          <w:p w14:paraId="3270D260" w14:textId="77777777" w:rsidR="001C02CC" w:rsidRPr="00A90070" w:rsidRDefault="001C02CC" w:rsidP="001C02CC">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6831</w:t>
            </w:r>
          </w:p>
        </w:tc>
        <w:tc>
          <w:tcPr>
            <w:tcW w:w="3790" w:type="dxa"/>
            <w:shd w:val="clear" w:color="auto" w:fill="auto"/>
            <w:noWrap/>
            <w:vAlign w:val="bottom"/>
            <w:hideMark/>
          </w:tcPr>
          <w:p w14:paraId="2D4373FC" w14:textId="77777777" w:rsidR="001C02CC" w:rsidRPr="00A90070" w:rsidRDefault="001C02CC" w:rsidP="001C02CC">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Momslån</w:t>
            </w:r>
          </w:p>
        </w:tc>
        <w:tc>
          <w:tcPr>
            <w:tcW w:w="2610" w:type="dxa"/>
            <w:shd w:val="clear" w:color="auto" w:fill="auto"/>
            <w:noWrap/>
            <w:vAlign w:val="bottom"/>
            <w:hideMark/>
          </w:tcPr>
          <w:p w14:paraId="0FC54C7D" w14:textId="77777777" w:rsidR="001C02CC" w:rsidRPr="00A90070" w:rsidRDefault="001C02CC" w:rsidP="001C02CC">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518723CD" w14:textId="49A9120A" w:rsidR="001C02CC" w:rsidRPr="00791D7C" w:rsidRDefault="001C02CC" w:rsidP="001C02CC">
            <w:pPr>
              <w:spacing w:after="0" w:line="240" w:lineRule="auto"/>
              <w:rPr>
                <w:rFonts w:asciiTheme="majorHAnsi" w:eastAsia="Times New Roman" w:hAnsiTheme="majorHAnsi" w:cstheme="majorHAnsi"/>
                <w:lang w:eastAsia="da-DK"/>
              </w:rPr>
            </w:pPr>
            <w:proofErr w:type="spellStart"/>
            <w:r w:rsidRPr="00791D7C">
              <w:rPr>
                <w:rFonts w:asciiTheme="majorHAnsi" w:eastAsia="Times New Roman" w:hAnsiTheme="majorHAnsi" w:cstheme="majorHAnsi"/>
                <w:lang w:eastAsia="da-DK"/>
              </w:rPr>
              <w:t>Skattekonto</w:t>
            </w:r>
            <w:proofErr w:type="spellEnd"/>
          </w:p>
        </w:tc>
      </w:tr>
      <w:tr w:rsidR="001C02CC" w:rsidRPr="00791D7C" w14:paraId="13AF3981" w14:textId="3D5F7986" w:rsidTr="007E541A">
        <w:trPr>
          <w:trHeight w:val="300"/>
        </w:trPr>
        <w:tc>
          <w:tcPr>
            <w:tcW w:w="600" w:type="dxa"/>
            <w:shd w:val="clear" w:color="auto" w:fill="auto"/>
            <w:noWrap/>
            <w:vAlign w:val="bottom"/>
            <w:hideMark/>
          </w:tcPr>
          <w:p w14:paraId="5E0C827B" w14:textId="77777777" w:rsidR="001C02CC" w:rsidRPr="00A90070" w:rsidRDefault="001C02CC" w:rsidP="001C02CC">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6832</w:t>
            </w:r>
          </w:p>
        </w:tc>
        <w:tc>
          <w:tcPr>
            <w:tcW w:w="3790" w:type="dxa"/>
            <w:shd w:val="clear" w:color="auto" w:fill="auto"/>
            <w:noWrap/>
            <w:vAlign w:val="bottom"/>
            <w:hideMark/>
          </w:tcPr>
          <w:p w14:paraId="20F698DA" w14:textId="77777777" w:rsidR="001C02CC" w:rsidRPr="00A90070" w:rsidRDefault="001C02CC" w:rsidP="001C02CC">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Mellemregning SLS</w:t>
            </w:r>
          </w:p>
        </w:tc>
        <w:tc>
          <w:tcPr>
            <w:tcW w:w="2610" w:type="dxa"/>
            <w:shd w:val="clear" w:color="auto" w:fill="auto"/>
            <w:noWrap/>
            <w:vAlign w:val="bottom"/>
            <w:hideMark/>
          </w:tcPr>
          <w:p w14:paraId="2F52B9D0" w14:textId="77777777" w:rsidR="001C02CC" w:rsidRPr="00A90070" w:rsidRDefault="001C02CC" w:rsidP="001C02CC">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12C5EAF1" w14:textId="0D7D0D7B" w:rsidR="001C02CC" w:rsidRPr="00791D7C" w:rsidRDefault="001C02CC" w:rsidP="001C02CC">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 xml:space="preserve">Specifikation </w:t>
            </w:r>
            <w:proofErr w:type="spellStart"/>
            <w:r w:rsidRPr="00791D7C">
              <w:rPr>
                <w:rFonts w:asciiTheme="majorHAnsi" w:eastAsia="Times New Roman" w:hAnsiTheme="majorHAnsi" w:cstheme="majorHAnsi"/>
                <w:lang w:eastAsia="da-DK"/>
              </w:rPr>
              <w:t>excel</w:t>
            </w:r>
            <w:proofErr w:type="spellEnd"/>
          </w:p>
        </w:tc>
      </w:tr>
      <w:tr w:rsidR="001C02CC" w:rsidRPr="00791D7C" w14:paraId="0BB8555D" w14:textId="56EC9945" w:rsidTr="007E541A">
        <w:trPr>
          <w:trHeight w:val="300"/>
        </w:trPr>
        <w:tc>
          <w:tcPr>
            <w:tcW w:w="600" w:type="dxa"/>
            <w:shd w:val="clear" w:color="auto" w:fill="auto"/>
            <w:noWrap/>
            <w:vAlign w:val="bottom"/>
            <w:hideMark/>
          </w:tcPr>
          <w:p w14:paraId="443DD4A4" w14:textId="77777777" w:rsidR="001C02CC" w:rsidRPr="00A90070" w:rsidRDefault="001C02CC" w:rsidP="001C02CC">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6835</w:t>
            </w:r>
          </w:p>
        </w:tc>
        <w:tc>
          <w:tcPr>
            <w:tcW w:w="3790" w:type="dxa"/>
            <w:shd w:val="clear" w:color="auto" w:fill="auto"/>
            <w:noWrap/>
            <w:vAlign w:val="bottom"/>
            <w:hideMark/>
          </w:tcPr>
          <w:p w14:paraId="13137C0F" w14:textId="77777777" w:rsidR="001C02CC" w:rsidRPr="00A90070" w:rsidRDefault="001C02CC" w:rsidP="001C02CC">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Skyldige medarbejderudlæg</w:t>
            </w:r>
          </w:p>
        </w:tc>
        <w:tc>
          <w:tcPr>
            <w:tcW w:w="2610" w:type="dxa"/>
            <w:shd w:val="clear" w:color="auto" w:fill="auto"/>
            <w:noWrap/>
            <w:vAlign w:val="bottom"/>
            <w:hideMark/>
          </w:tcPr>
          <w:p w14:paraId="6D8B152D" w14:textId="77777777" w:rsidR="001C02CC" w:rsidRPr="00A90070" w:rsidRDefault="001C02CC" w:rsidP="001C02CC">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4DC0DACF" w14:textId="36A8C99A" w:rsidR="001C02CC" w:rsidRPr="00791D7C" w:rsidRDefault="001C02CC" w:rsidP="001C02CC">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 xml:space="preserve">Specifikation </w:t>
            </w:r>
            <w:proofErr w:type="spellStart"/>
            <w:r w:rsidRPr="00791D7C">
              <w:rPr>
                <w:rFonts w:asciiTheme="majorHAnsi" w:eastAsia="Times New Roman" w:hAnsiTheme="majorHAnsi" w:cstheme="majorHAnsi"/>
                <w:lang w:eastAsia="da-DK"/>
              </w:rPr>
              <w:t>excel</w:t>
            </w:r>
            <w:proofErr w:type="spellEnd"/>
          </w:p>
        </w:tc>
      </w:tr>
      <w:tr w:rsidR="001C02CC" w:rsidRPr="00791D7C" w14:paraId="4E45F1D4" w14:textId="0BF1C1B5" w:rsidTr="007E541A">
        <w:trPr>
          <w:trHeight w:val="300"/>
        </w:trPr>
        <w:tc>
          <w:tcPr>
            <w:tcW w:w="600" w:type="dxa"/>
            <w:shd w:val="clear" w:color="auto" w:fill="auto"/>
            <w:noWrap/>
            <w:vAlign w:val="bottom"/>
            <w:hideMark/>
          </w:tcPr>
          <w:p w14:paraId="39AF878F" w14:textId="77777777" w:rsidR="001C02CC" w:rsidRPr="00A90070" w:rsidRDefault="001C02CC" w:rsidP="001C02CC">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6860</w:t>
            </w:r>
          </w:p>
        </w:tc>
        <w:tc>
          <w:tcPr>
            <w:tcW w:w="3790" w:type="dxa"/>
            <w:shd w:val="clear" w:color="auto" w:fill="auto"/>
            <w:noWrap/>
            <w:vAlign w:val="bottom"/>
            <w:hideMark/>
          </w:tcPr>
          <w:p w14:paraId="1DF04A53" w14:textId="77777777" w:rsidR="001C02CC" w:rsidRPr="00A90070" w:rsidRDefault="001C02CC" w:rsidP="001C02CC">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Mellemregning med anpartshaver</w:t>
            </w:r>
          </w:p>
        </w:tc>
        <w:tc>
          <w:tcPr>
            <w:tcW w:w="2610" w:type="dxa"/>
            <w:shd w:val="clear" w:color="auto" w:fill="auto"/>
            <w:noWrap/>
            <w:vAlign w:val="bottom"/>
            <w:hideMark/>
          </w:tcPr>
          <w:p w14:paraId="26600FAC" w14:textId="77777777" w:rsidR="001C02CC" w:rsidRPr="00A90070" w:rsidRDefault="001C02CC" w:rsidP="001C02CC">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54A0F10E" w14:textId="53D12DA8" w:rsidR="001C02CC" w:rsidRPr="00791D7C" w:rsidRDefault="001C02CC" w:rsidP="001C02CC">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 xml:space="preserve">Specifikation </w:t>
            </w:r>
            <w:proofErr w:type="spellStart"/>
            <w:r w:rsidRPr="00791D7C">
              <w:rPr>
                <w:rFonts w:asciiTheme="majorHAnsi" w:eastAsia="Times New Roman" w:hAnsiTheme="majorHAnsi" w:cstheme="majorHAnsi"/>
                <w:lang w:eastAsia="da-DK"/>
              </w:rPr>
              <w:t>excel</w:t>
            </w:r>
            <w:proofErr w:type="spellEnd"/>
          </w:p>
        </w:tc>
      </w:tr>
      <w:tr w:rsidR="001C02CC" w:rsidRPr="00791D7C" w14:paraId="025E2C44" w14:textId="21E876FC" w:rsidTr="007E541A">
        <w:trPr>
          <w:trHeight w:val="300"/>
        </w:trPr>
        <w:tc>
          <w:tcPr>
            <w:tcW w:w="600" w:type="dxa"/>
            <w:shd w:val="clear" w:color="auto" w:fill="auto"/>
            <w:noWrap/>
            <w:vAlign w:val="bottom"/>
            <w:hideMark/>
          </w:tcPr>
          <w:p w14:paraId="6C5B42A1" w14:textId="77777777" w:rsidR="001C02CC" w:rsidRPr="00A90070" w:rsidRDefault="001C02CC" w:rsidP="001C02CC">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6861</w:t>
            </w:r>
          </w:p>
        </w:tc>
        <w:tc>
          <w:tcPr>
            <w:tcW w:w="3790" w:type="dxa"/>
            <w:shd w:val="clear" w:color="auto" w:fill="auto"/>
            <w:noWrap/>
            <w:vAlign w:val="bottom"/>
            <w:hideMark/>
          </w:tcPr>
          <w:p w14:paraId="04181AEB" w14:textId="77777777" w:rsidR="001C02CC" w:rsidRPr="00A90070" w:rsidRDefault="001C02CC" w:rsidP="001C02CC">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 xml:space="preserve">Mellemregning </w:t>
            </w:r>
            <w:proofErr w:type="spellStart"/>
            <w:r w:rsidRPr="00A90070">
              <w:rPr>
                <w:rFonts w:asciiTheme="majorHAnsi" w:eastAsia="Times New Roman" w:hAnsiTheme="majorHAnsi" w:cstheme="majorHAnsi"/>
                <w:lang w:eastAsia="da-DK"/>
              </w:rPr>
              <w:t>Bobib</w:t>
            </w:r>
            <w:proofErr w:type="spellEnd"/>
            <w:r w:rsidRPr="00A90070">
              <w:rPr>
                <w:rFonts w:asciiTheme="majorHAnsi" w:eastAsia="Times New Roman" w:hAnsiTheme="majorHAnsi" w:cstheme="majorHAnsi"/>
                <w:lang w:eastAsia="da-DK"/>
              </w:rPr>
              <w:t xml:space="preserve"> </w:t>
            </w:r>
            <w:proofErr w:type="spellStart"/>
            <w:r w:rsidRPr="00A90070">
              <w:rPr>
                <w:rFonts w:asciiTheme="majorHAnsi" w:eastAsia="Times New Roman" w:hAnsiTheme="majorHAnsi" w:cstheme="majorHAnsi"/>
                <w:lang w:eastAsia="da-DK"/>
              </w:rPr>
              <w:t>Aps</w:t>
            </w:r>
            <w:proofErr w:type="spellEnd"/>
            <w:r w:rsidRPr="00A90070">
              <w:rPr>
                <w:rFonts w:asciiTheme="majorHAnsi" w:eastAsia="Times New Roman" w:hAnsiTheme="majorHAnsi" w:cstheme="majorHAnsi"/>
                <w:lang w:eastAsia="da-DK"/>
              </w:rPr>
              <w:t>.</w:t>
            </w:r>
          </w:p>
        </w:tc>
        <w:tc>
          <w:tcPr>
            <w:tcW w:w="2610" w:type="dxa"/>
            <w:shd w:val="clear" w:color="auto" w:fill="auto"/>
            <w:noWrap/>
            <w:vAlign w:val="bottom"/>
            <w:hideMark/>
          </w:tcPr>
          <w:p w14:paraId="2BCD69BC" w14:textId="77777777" w:rsidR="001C02CC" w:rsidRPr="00A90070" w:rsidRDefault="001C02CC" w:rsidP="001C02CC">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6E296CEC" w14:textId="04D6BEB7" w:rsidR="001C02CC" w:rsidRPr="00791D7C" w:rsidRDefault="001C02CC" w:rsidP="001C02CC">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 xml:space="preserve">Specifikation </w:t>
            </w:r>
            <w:proofErr w:type="spellStart"/>
            <w:r w:rsidRPr="00791D7C">
              <w:rPr>
                <w:rFonts w:asciiTheme="majorHAnsi" w:eastAsia="Times New Roman" w:hAnsiTheme="majorHAnsi" w:cstheme="majorHAnsi"/>
                <w:lang w:eastAsia="da-DK"/>
              </w:rPr>
              <w:t>excel</w:t>
            </w:r>
            <w:proofErr w:type="spellEnd"/>
          </w:p>
        </w:tc>
      </w:tr>
      <w:tr w:rsidR="001C02CC" w:rsidRPr="00791D7C" w14:paraId="175291FA" w14:textId="3F756545" w:rsidTr="007E541A">
        <w:trPr>
          <w:trHeight w:val="300"/>
        </w:trPr>
        <w:tc>
          <w:tcPr>
            <w:tcW w:w="600" w:type="dxa"/>
            <w:shd w:val="clear" w:color="auto" w:fill="auto"/>
            <w:noWrap/>
            <w:vAlign w:val="bottom"/>
            <w:hideMark/>
          </w:tcPr>
          <w:p w14:paraId="71D4CD72" w14:textId="77777777" w:rsidR="001C02CC" w:rsidRPr="00A90070" w:rsidRDefault="001C02CC" w:rsidP="001C02CC">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6862</w:t>
            </w:r>
          </w:p>
        </w:tc>
        <w:tc>
          <w:tcPr>
            <w:tcW w:w="3790" w:type="dxa"/>
            <w:shd w:val="clear" w:color="auto" w:fill="auto"/>
            <w:noWrap/>
            <w:vAlign w:val="bottom"/>
            <w:hideMark/>
          </w:tcPr>
          <w:p w14:paraId="0BDA76B8" w14:textId="77777777" w:rsidR="001C02CC" w:rsidRPr="00A90070" w:rsidRDefault="001C02CC" w:rsidP="001C02CC">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 xml:space="preserve">Mellemregning </w:t>
            </w:r>
            <w:proofErr w:type="spellStart"/>
            <w:r w:rsidRPr="00A90070">
              <w:rPr>
                <w:rFonts w:asciiTheme="majorHAnsi" w:eastAsia="Times New Roman" w:hAnsiTheme="majorHAnsi" w:cstheme="majorHAnsi"/>
                <w:lang w:eastAsia="da-DK"/>
              </w:rPr>
              <w:t>holding</w:t>
            </w:r>
            <w:proofErr w:type="spellEnd"/>
          </w:p>
        </w:tc>
        <w:tc>
          <w:tcPr>
            <w:tcW w:w="2610" w:type="dxa"/>
            <w:shd w:val="clear" w:color="auto" w:fill="auto"/>
            <w:noWrap/>
            <w:vAlign w:val="bottom"/>
            <w:hideMark/>
          </w:tcPr>
          <w:p w14:paraId="57093567" w14:textId="77777777" w:rsidR="001C02CC" w:rsidRPr="00A90070" w:rsidRDefault="001C02CC" w:rsidP="001C02CC">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15BAEB33" w14:textId="6B2862B6" w:rsidR="001C02CC" w:rsidRPr="00791D7C" w:rsidRDefault="001C02CC" w:rsidP="001C02CC">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 xml:space="preserve">Specifikation </w:t>
            </w:r>
            <w:proofErr w:type="spellStart"/>
            <w:r w:rsidRPr="00791D7C">
              <w:rPr>
                <w:rFonts w:asciiTheme="majorHAnsi" w:eastAsia="Times New Roman" w:hAnsiTheme="majorHAnsi" w:cstheme="majorHAnsi"/>
                <w:lang w:eastAsia="da-DK"/>
              </w:rPr>
              <w:t>excel</w:t>
            </w:r>
            <w:proofErr w:type="spellEnd"/>
          </w:p>
        </w:tc>
      </w:tr>
      <w:tr w:rsidR="001C02CC" w:rsidRPr="00791D7C" w14:paraId="244E6397" w14:textId="6E7FBE46" w:rsidTr="007E541A">
        <w:trPr>
          <w:trHeight w:val="300"/>
        </w:trPr>
        <w:tc>
          <w:tcPr>
            <w:tcW w:w="600" w:type="dxa"/>
            <w:shd w:val="clear" w:color="auto" w:fill="auto"/>
            <w:noWrap/>
            <w:vAlign w:val="bottom"/>
            <w:hideMark/>
          </w:tcPr>
          <w:p w14:paraId="55B6EA54" w14:textId="77777777" w:rsidR="001C02CC" w:rsidRPr="00A90070" w:rsidRDefault="001C02CC" w:rsidP="001C02CC">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6899</w:t>
            </w:r>
          </w:p>
        </w:tc>
        <w:tc>
          <w:tcPr>
            <w:tcW w:w="3790" w:type="dxa"/>
            <w:shd w:val="clear" w:color="auto" w:fill="auto"/>
            <w:noWrap/>
            <w:vAlign w:val="bottom"/>
            <w:hideMark/>
          </w:tcPr>
          <w:p w14:paraId="65486F6E" w14:textId="77777777" w:rsidR="001C02CC" w:rsidRPr="00A90070" w:rsidRDefault="001C02CC" w:rsidP="001C02CC">
            <w:pPr>
              <w:spacing w:after="0" w:line="240" w:lineRule="auto"/>
              <w:rPr>
                <w:rFonts w:asciiTheme="majorHAnsi" w:eastAsia="Times New Roman" w:hAnsiTheme="majorHAnsi" w:cstheme="majorHAnsi"/>
                <w:lang w:eastAsia="da-DK"/>
              </w:rPr>
            </w:pPr>
            <w:proofErr w:type="spellStart"/>
            <w:r w:rsidRPr="00A90070">
              <w:rPr>
                <w:rFonts w:asciiTheme="majorHAnsi" w:eastAsia="Times New Roman" w:hAnsiTheme="majorHAnsi" w:cstheme="majorHAnsi"/>
                <w:lang w:eastAsia="da-DK"/>
              </w:rPr>
              <w:t>Skattekonto</w:t>
            </w:r>
            <w:proofErr w:type="spellEnd"/>
          </w:p>
        </w:tc>
        <w:tc>
          <w:tcPr>
            <w:tcW w:w="2610" w:type="dxa"/>
            <w:shd w:val="clear" w:color="auto" w:fill="auto"/>
            <w:noWrap/>
            <w:vAlign w:val="bottom"/>
            <w:hideMark/>
          </w:tcPr>
          <w:p w14:paraId="26E7C3C7" w14:textId="77777777" w:rsidR="001C02CC" w:rsidRPr="00A90070" w:rsidRDefault="001C02CC" w:rsidP="001C02CC">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35B366DC" w14:textId="1909660B" w:rsidR="001C02CC" w:rsidRPr="00791D7C" w:rsidRDefault="001C02CC" w:rsidP="001C02CC">
            <w:pPr>
              <w:spacing w:after="0" w:line="240" w:lineRule="auto"/>
              <w:rPr>
                <w:rFonts w:asciiTheme="majorHAnsi" w:eastAsia="Times New Roman" w:hAnsiTheme="majorHAnsi" w:cstheme="majorHAnsi"/>
                <w:lang w:eastAsia="da-DK"/>
              </w:rPr>
            </w:pPr>
            <w:proofErr w:type="spellStart"/>
            <w:r w:rsidRPr="00791D7C">
              <w:rPr>
                <w:rFonts w:asciiTheme="majorHAnsi" w:eastAsia="Times New Roman" w:hAnsiTheme="majorHAnsi" w:cstheme="majorHAnsi"/>
                <w:lang w:eastAsia="da-DK"/>
              </w:rPr>
              <w:t>Skattekonto</w:t>
            </w:r>
            <w:proofErr w:type="spellEnd"/>
          </w:p>
        </w:tc>
      </w:tr>
      <w:tr w:rsidR="001C02CC" w:rsidRPr="00791D7C" w14:paraId="19EDDD30" w14:textId="33D979CB" w:rsidTr="007E541A">
        <w:trPr>
          <w:trHeight w:val="300"/>
        </w:trPr>
        <w:tc>
          <w:tcPr>
            <w:tcW w:w="600" w:type="dxa"/>
            <w:shd w:val="clear" w:color="auto" w:fill="auto"/>
            <w:noWrap/>
            <w:vAlign w:val="bottom"/>
            <w:hideMark/>
          </w:tcPr>
          <w:p w14:paraId="6E4F5778" w14:textId="77777777" w:rsidR="001C02CC" w:rsidRPr="00A90070" w:rsidRDefault="001C02CC" w:rsidP="001C02CC">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6901</w:t>
            </w:r>
          </w:p>
        </w:tc>
        <w:tc>
          <w:tcPr>
            <w:tcW w:w="3790" w:type="dxa"/>
            <w:shd w:val="clear" w:color="auto" w:fill="auto"/>
            <w:noWrap/>
            <w:vAlign w:val="bottom"/>
            <w:hideMark/>
          </w:tcPr>
          <w:p w14:paraId="74DB7899" w14:textId="77777777" w:rsidR="001C02CC" w:rsidRPr="00A90070" w:rsidRDefault="001C02CC" w:rsidP="001C02CC">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Skyldig moms, primo</w:t>
            </w:r>
          </w:p>
        </w:tc>
        <w:tc>
          <w:tcPr>
            <w:tcW w:w="2610" w:type="dxa"/>
            <w:shd w:val="clear" w:color="auto" w:fill="auto"/>
            <w:noWrap/>
            <w:vAlign w:val="bottom"/>
            <w:hideMark/>
          </w:tcPr>
          <w:p w14:paraId="22AE75E7" w14:textId="77777777" w:rsidR="001C02CC" w:rsidRPr="00A90070" w:rsidRDefault="001C02CC" w:rsidP="001C02CC">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3922368A" w14:textId="738396EE" w:rsidR="001C02CC" w:rsidRPr="00791D7C" w:rsidRDefault="00FC4C32" w:rsidP="001C02CC">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Momsangivelser</w:t>
            </w:r>
          </w:p>
        </w:tc>
      </w:tr>
      <w:tr w:rsidR="001C02CC" w:rsidRPr="00791D7C" w14:paraId="2CBCDB4B" w14:textId="5126A5A8" w:rsidTr="007E541A">
        <w:trPr>
          <w:trHeight w:val="300"/>
        </w:trPr>
        <w:tc>
          <w:tcPr>
            <w:tcW w:w="600" w:type="dxa"/>
            <w:shd w:val="clear" w:color="auto" w:fill="auto"/>
            <w:noWrap/>
            <w:vAlign w:val="bottom"/>
            <w:hideMark/>
          </w:tcPr>
          <w:p w14:paraId="554B2BBD" w14:textId="77777777" w:rsidR="001C02CC" w:rsidRPr="00A90070" w:rsidRDefault="001C02CC" w:rsidP="001C02CC">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lastRenderedPageBreak/>
              <w:t>6902</w:t>
            </w:r>
          </w:p>
        </w:tc>
        <w:tc>
          <w:tcPr>
            <w:tcW w:w="3790" w:type="dxa"/>
            <w:shd w:val="clear" w:color="auto" w:fill="auto"/>
            <w:noWrap/>
            <w:vAlign w:val="bottom"/>
            <w:hideMark/>
          </w:tcPr>
          <w:p w14:paraId="3FD9DF6E" w14:textId="77777777" w:rsidR="001C02CC" w:rsidRPr="00A90070" w:rsidRDefault="001C02CC" w:rsidP="001C02CC">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Udgående (salg) moms</w:t>
            </w:r>
          </w:p>
        </w:tc>
        <w:tc>
          <w:tcPr>
            <w:tcW w:w="2610" w:type="dxa"/>
            <w:shd w:val="clear" w:color="auto" w:fill="auto"/>
            <w:noWrap/>
            <w:vAlign w:val="bottom"/>
            <w:hideMark/>
          </w:tcPr>
          <w:p w14:paraId="245D5CC6" w14:textId="77777777" w:rsidR="001C02CC" w:rsidRPr="00A90070" w:rsidRDefault="001C02CC" w:rsidP="001C02CC">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52ADEF1A" w14:textId="773E7227" w:rsidR="001C02CC" w:rsidRPr="00791D7C" w:rsidRDefault="00FC4C32" w:rsidP="001C02CC">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Momsangivelser</w:t>
            </w:r>
          </w:p>
        </w:tc>
      </w:tr>
      <w:tr w:rsidR="001C02CC" w:rsidRPr="00791D7C" w14:paraId="7A7F90D4" w14:textId="1C25A33C" w:rsidTr="007E541A">
        <w:trPr>
          <w:trHeight w:val="300"/>
        </w:trPr>
        <w:tc>
          <w:tcPr>
            <w:tcW w:w="600" w:type="dxa"/>
            <w:shd w:val="clear" w:color="auto" w:fill="auto"/>
            <w:noWrap/>
            <w:vAlign w:val="bottom"/>
            <w:hideMark/>
          </w:tcPr>
          <w:p w14:paraId="64358B09" w14:textId="77777777" w:rsidR="001C02CC" w:rsidRPr="00A90070" w:rsidRDefault="001C02CC" w:rsidP="001C02CC">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6903</w:t>
            </w:r>
          </w:p>
        </w:tc>
        <w:tc>
          <w:tcPr>
            <w:tcW w:w="3790" w:type="dxa"/>
            <w:shd w:val="clear" w:color="auto" w:fill="auto"/>
            <w:noWrap/>
            <w:vAlign w:val="bottom"/>
            <w:hideMark/>
          </w:tcPr>
          <w:p w14:paraId="7523BA59" w14:textId="77777777" w:rsidR="001C02CC" w:rsidRPr="00A90070" w:rsidRDefault="001C02CC" w:rsidP="001C02CC">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Indgående (køb) moms</w:t>
            </w:r>
          </w:p>
        </w:tc>
        <w:tc>
          <w:tcPr>
            <w:tcW w:w="2610" w:type="dxa"/>
            <w:shd w:val="clear" w:color="auto" w:fill="auto"/>
            <w:noWrap/>
            <w:vAlign w:val="bottom"/>
            <w:hideMark/>
          </w:tcPr>
          <w:p w14:paraId="76B0DF9D" w14:textId="77777777" w:rsidR="001C02CC" w:rsidRPr="00A90070" w:rsidRDefault="001C02CC" w:rsidP="001C02CC">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6AF3F695" w14:textId="31AE48E4" w:rsidR="001C02CC" w:rsidRPr="00791D7C" w:rsidRDefault="00FC4C32" w:rsidP="001C02CC">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Momsangivelser</w:t>
            </w:r>
          </w:p>
        </w:tc>
      </w:tr>
      <w:tr w:rsidR="001C02CC" w:rsidRPr="00791D7C" w14:paraId="4A0F7810" w14:textId="2A0C2B91" w:rsidTr="007E541A">
        <w:trPr>
          <w:trHeight w:val="300"/>
        </w:trPr>
        <w:tc>
          <w:tcPr>
            <w:tcW w:w="600" w:type="dxa"/>
            <w:shd w:val="clear" w:color="auto" w:fill="auto"/>
            <w:noWrap/>
            <w:vAlign w:val="bottom"/>
            <w:hideMark/>
          </w:tcPr>
          <w:p w14:paraId="0AE40C88" w14:textId="77777777" w:rsidR="001C02CC" w:rsidRPr="00A90070" w:rsidRDefault="001C02CC" w:rsidP="001C02CC">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6906</w:t>
            </w:r>
          </w:p>
        </w:tc>
        <w:tc>
          <w:tcPr>
            <w:tcW w:w="3790" w:type="dxa"/>
            <w:shd w:val="clear" w:color="auto" w:fill="auto"/>
            <w:noWrap/>
            <w:vAlign w:val="bottom"/>
            <w:hideMark/>
          </w:tcPr>
          <w:p w14:paraId="69C16617" w14:textId="77777777" w:rsidR="001C02CC" w:rsidRPr="00A90070" w:rsidRDefault="001C02CC" w:rsidP="001C02CC">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Erhvervelsesmoms/byggeydelse (køb i udland)</w:t>
            </w:r>
          </w:p>
        </w:tc>
        <w:tc>
          <w:tcPr>
            <w:tcW w:w="2610" w:type="dxa"/>
            <w:shd w:val="clear" w:color="auto" w:fill="auto"/>
            <w:noWrap/>
            <w:vAlign w:val="bottom"/>
            <w:hideMark/>
          </w:tcPr>
          <w:p w14:paraId="3B767266" w14:textId="77777777" w:rsidR="001C02CC" w:rsidRPr="00A90070" w:rsidRDefault="001C02CC" w:rsidP="001C02CC">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2FF03337" w14:textId="062F1D16" w:rsidR="001C02CC" w:rsidRPr="00791D7C" w:rsidRDefault="00FC4C32" w:rsidP="001C02CC">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Momsangivelser</w:t>
            </w:r>
          </w:p>
        </w:tc>
      </w:tr>
      <w:tr w:rsidR="001C02CC" w:rsidRPr="00791D7C" w14:paraId="2D2C9813" w14:textId="06B81C5F" w:rsidTr="007E541A">
        <w:trPr>
          <w:trHeight w:val="300"/>
        </w:trPr>
        <w:tc>
          <w:tcPr>
            <w:tcW w:w="600" w:type="dxa"/>
            <w:shd w:val="clear" w:color="auto" w:fill="auto"/>
            <w:noWrap/>
            <w:vAlign w:val="bottom"/>
            <w:hideMark/>
          </w:tcPr>
          <w:p w14:paraId="4E7DE2D1" w14:textId="77777777" w:rsidR="001C02CC" w:rsidRPr="00A90070" w:rsidRDefault="001C02CC" w:rsidP="001C02CC">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6907</w:t>
            </w:r>
          </w:p>
        </w:tc>
        <w:tc>
          <w:tcPr>
            <w:tcW w:w="3790" w:type="dxa"/>
            <w:shd w:val="clear" w:color="auto" w:fill="auto"/>
            <w:noWrap/>
            <w:vAlign w:val="bottom"/>
            <w:hideMark/>
          </w:tcPr>
          <w:p w14:paraId="4E734012" w14:textId="77777777" w:rsidR="001C02CC" w:rsidRPr="00A90070" w:rsidRDefault="001C02CC" w:rsidP="001C02CC">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Erhvervelsesmoms/byggeydelse (modkonto)</w:t>
            </w:r>
          </w:p>
        </w:tc>
        <w:tc>
          <w:tcPr>
            <w:tcW w:w="2610" w:type="dxa"/>
            <w:shd w:val="clear" w:color="auto" w:fill="auto"/>
            <w:noWrap/>
            <w:vAlign w:val="bottom"/>
            <w:hideMark/>
          </w:tcPr>
          <w:p w14:paraId="366DCBB4" w14:textId="77777777" w:rsidR="001C02CC" w:rsidRPr="00A90070" w:rsidRDefault="001C02CC" w:rsidP="001C02CC">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60251BFC" w14:textId="587B88B1" w:rsidR="001C02CC" w:rsidRPr="00791D7C" w:rsidRDefault="00FC4C32" w:rsidP="001C02CC">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Momsangivelser</w:t>
            </w:r>
          </w:p>
        </w:tc>
      </w:tr>
      <w:tr w:rsidR="001C02CC" w:rsidRPr="00791D7C" w14:paraId="626F0CA5" w14:textId="224B6F8B" w:rsidTr="007E541A">
        <w:trPr>
          <w:trHeight w:val="300"/>
        </w:trPr>
        <w:tc>
          <w:tcPr>
            <w:tcW w:w="600" w:type="dxa"/>
            <w:shd w:val="clear" w:color="auto" w:fill="auto"/>
            <w:noWrap/>
            <w:vAlign w:val="bottom"/>
            <w:hideMark/>
          </w:tcPr>
          <w:p w14:paraId="22D2E905" w14:textId="77777777" w:rsidR="001C02CC" w:rsidRPr="00A90070" w:rsidRDefault="001C02CC" w:rsidP="001C02CC">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6910</w:t>
            </w:r>
          </w:p>
        </w:tc>
        <w:tc>
          <w:tcPr>
            <w:tcW w:w="3790" w:type="dxa"/>
            <w:shd w:val="clear" w:color="auto" w:fill="auto"/>
            <w:noWrap/>
            <w:vAlign w:val="bottom"/>
            <w:hideMark/>
          </w:tcPr>
          <w:p w14:paraId="10422FAC" w14:textId="77777777" w:rsidR="001C02CC" w:rsidRPr="00A90070" w:rsidRDefault="001C02CC" w:rsidP="001C02CC">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Olieafgift</w:t>
            </w:r>
          </w:p>
        </w:tc>
        <w:tc>
          <w:tcPr>
            <w:tcW w:w="2610" w:type="dxa"/>
            <w:shd w:val="clear" w:color="auto" w:fill="auto"/>
            <w:noWrap/>
            <w:vAlign w:val="bottom"/>
            <w:hideMark/>
          </w:tcPr>
          <w:p w14:paraId="562B9E91" w14:textId="77777777" w:rsidR="001C02CC" w:rsidRPr="00A90070" w:rsidRDefault="001C02CC" w:rsidP="001C02CC">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4302F340" w14:textId="1637D4E1" w:rsidR="001C02CC" w:rsidRPr="00791D7C" w:rsidRDefault="00FC4C32" w:rsidP="001C02CC">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Momsangivelser</w:t>
            </w:r>
          </w:p>
        </w:tc>
      </w:tr>
      <w:tr w:rsidR="001C02CC" w:rsidRPr="00791D7C" w14:paraId="5A4587C2" w14:textId="341E8C29" w:rsidTr="007E541A">
        <w:trPr>
          <w:trHeight w:val="300"/>
        </w:trPr>
        <w:tc>
          <w:tcPr>
            <w:tcW w:w="600" w:type="dxa"/>
            <w:shd w:val="clear" w:color="auto" w:fill="auto"/>
            <w:noWrap/>
            <w:vAlign w:val="bottom"/>
            <w:hideMark/>
          </w:tcPr>
          <w:p w14:paraId="59450C54" w14:textId="77777777" w:rsidR="001C02CC" w:rsidRPr="00A90070" w:rsidRDefault="001C02CC" w:rsidP="001C02CC">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6911</w:t>
            </w:r>
          </w:p>
        </w:tc>
        <w:tc>
          <w:tcPr>
            <w:tcW w:w="3790" w:type="dxa"/>
            <w:shd w:val="clear" w:color="auto" w:fill="auto"/>
            <w:noWrap/>
            <w:vAlign w:val="bottom"/>
            <w:hideMark/>
          </w:tcPr>
          <w:p w14:paraId="48F6CC0E" w14:textId="77777777" w:rsidR="001C02CC" w:rsidRPr="00A90070" w:rsidRDefault="001C02CC" w:rsidP="001C02CC">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Elafgift</w:t>
            </w:r>
          </w:p>
        </w:tc>
        <w:tc>
          <w:tcPr>
            <w:tcW w:w="2610" w:type="dxa"/>
            <w:shd w:val="clear" w:color="auto" w:fill="auto"/>
            <w:noWrap/>
            <w:vAlign w:val="bottom"/>
            <w:hideMark/>
          </w:tcPr>
          <w:p w14:paraId="3EFF1140" w14:textId="77777777" w:rsidR="001C02CC" w:rsidRPr="00A90070" w:rsidRDefault="001C02CC" w:rsidP="001C02CC">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12F3D68A" w14:textId="76EE88C3" w:rsidR="001C02CC" w:rsidRPr="00791D7C" w:rsidRDefault="00FC4C32" w:rsidP="001C02CC">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Momsangivelser</w:t>
            </w:r>
          </w:p>
        </w:tc>
      </w:tr>
      <w:tr w:rsidR="001C02CC" w:rsidRPr="00791D7C" w14:paraId="14EAEC84" w14:textId="1815D5EB" w:rsidTr="007E541A">
        <w:trPr>
          <w:trHeight w:val="300"/>
        </w:trPr>
        <w:tc>
          <w:tcPr>
            <w:tcW w:w="600" w:type="dxa"/>
            <w:shd w:val="clear" w:color="auto" w:fill="auto"/>
            <w:noWrap/>
            <w:vAlign w:val="bottom"/>
            <w:hideMark/>
          </w:tcPr>
          <w:p w14:paraId="38761091" w14:textId="77777777" w:rsidR="001C02CC" w:rsidRPr="00A90070" w:rsidRDefault="001C02CC" w:rsidP="001C02CC">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6914</w:t>
            </w:r>
          </w:p>
        </w:tc>
        <w:tc>
          <w:tcPr>
            <w:tcW w:w="3790" w:type="dxa"/>
            <w:shd w:val="clear" w:color="auto" w:fill="auto"/>
            <w:noWrap/>
            <w:vAlign w:val="bottom"/>
            <w:hideMark/>
          </w:tcPr>
          <w:p w14:paraId="24666484" w14:textId="77777777" w:rsidR="001C02CC" w:rsidRPr="00A90070" w:rsidRDefault="001C02CC" w:rsidP="001C02CC">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CO2-afgift</w:t>
            </w:r>
          </w:p>
        </w:tc>
        <w:tc>
          <w:tcPr>
            <w:tcW w:w="2610" w:type="dxa"/>
            <w:shd w:val="clear" w:color="auto" w:fill="auto"/>
            <w:noWrap/>
            <w:vAlign w:val="bottom"/>
            <w:hideMark/>
          </w:tcPr>
          <w:p w14:paraId="072AEDA1" w14:textId="77777777" w:rsidR="001C02CC" w:rsidRPr="00A90070" w:rsidRDefault="001C02CC" w:rsidP="001C02CC">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18BC6985" w14:textId="3801968E" w:rsidR="001C02CC" w:rsidRPr="00791D7C" w:rsidRDefault="00FC4C32" w:rsidP="001C02CC">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Momsangivelser</w:t>
            </w:r>
          </w:p>
        </w:tc>
      </w:tr>
      <w:tr w:rsidR="001C02CC" w:rsidRPr="00791D7C" w14:paraId="54121923" w14:textId="37034F23" w:rsidTr="007E541A">
        <w:trPr>
          <w:trHeight w:val="300"/>
        </w:trPr>
        <w:tc>
          <w:tcPr>
            <w:tcW w:w="600" w:type="dxa"/>
            <w:shd w:val="clear" w:color="auto" w:fill="auto"/>
            <w:noWrap/>
            <w:vAlign w:val="bottom"/>
            <w:hideMark/>
          </w:tcPr>
          <w:p w14:paraId="1380522E" w14:textId="77777777" w:rsidR="001C02CC" w:rsidRPr="00A90070" w:rsidRDefault="001C02CC" w:rsidP="001C02CC">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6917</w:t>
            </w:r>
          </w:p>
        </w:tc>
        <w:tc>
          <w:tcPr>
            <w:tcW w:w="3790" w:type="dxa"/>
            <w:shd w:val="clear" w:color="auto" w:fill="auto"/>
            <w:noWrap/>
            <w:vAlign w:val="bottom"/>
            <w:hideMark/>
          </w:tcPr>
          <w:p w14:paraId="3CDD7A77" w14:textId="77777777" w:rsidR="001C02CC" w:rsidRPr="00A90070" w:rsidRDefault="001C02CC" w:rsidP="001C02CC">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Betalt moms</w:t>
            </w:r>
          </w:p>
        </w:tc>
        <w:tc>
          <w:tcPr>
            <w:tcW w:w="2610" w:type="dxa"/>
            <w:shd w:val="clear" w:color="auto" w:fill="auto"/>
            <w:noWrap/>
            <w:vAlign w:val="bottom"/>
            <w:hideMark/>
          </w:tcPr>
          <w:p w14:paraId="17AFF336" w14:textId="77777777" w:rsidR="001C02CC" w:rsidRPr="00A90070" w:rsidRDefault="001C02CC" w:rsidP="001C02CC">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14FFAFFC" w14:textId="2FF986DA" w:rsidR="001C02CC" w:rsidRPr="00791D7C" w:rsidRDefault="00FC4C32" w:rsidP="001C02CC">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Momsangivelser</w:t>
            </w:r>
          </w:p>
        </w:tc>
      </w:tr>
      <w:tr w:rsidR="001C02CC" w:rsidRPr="00791D7C" w14:paraId="066BD0FB" w14:textId="4689DAC1" w:rsidTr="007E541A">
        <w:trPr>
          <w:trHeight w:val="300"/>
        </w:trPr>
        <w:tc>
          <w:tcPr>
            <w:tcW w:w="600" w:type="dxa"/>
            <w:shd w:val="clear" w:color="auto" w:fill="auto"/>
            <w:noWrap/>
            <w:vAlign w:val="bottom"/>
            <w:hideMark/>
          </w:tcPr>
          <w:p w14:paraId="555B283C" w14:textId="77777777" w:rsidR="001C02CC" w:rsidRPr="00A90070" w:rsidRDefault="001C02CC" w:rsidP="001C02CC">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6920</w:t>
            </w:r>
          </w:p>
        </w:tc>
        <w:tc>
          <w:tcPr>
            <w:tcW w:w="3790" w:type="dxa"/>
            <w:shd w:val="clear" w:color="auto" w:fill="auto"/>
            <w:noWrap/>
            <w:vAlign w:val="bottom"/>
            <w:hideMark/>
          </w:tcPr>
          <w:p w14:paraId="25235B71" w14:textId="77777777" w:rsidR="001C02CC" w:rsidRPr="00A90070" w:rsidRDefault="001C02CC" w:rsidP="001C02CC">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Skyldig A-skat</w:t>
            </w:r>
          </w:p>
        </w:tc>
        <w:tc>
          <w:tcPr>
            <w:tcW w:w="2610" w:type="dxa"/>
            <w:shd w:val="clear" w:color="auto" w:fill="auto"/>
            <w:noWrap/>
            <w:vAlign w:val="bottom"/>
            <w:hideMark/>
          </w:tcPr>
          <w:p w14:paraId="5877C921" w14:textId="77777777" w:rsidR="001C02CC" w:rsidRPr="00A90070" w:rsidRDefault="001C02CC" w:rsidP="001C02CC">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319A07D7" w14:textId="6ADF6217" w:rsidR="001C02CC" w:rsidRPr="00791D7C" w:rsidRDefault="00FC4C32" w:rsidP="001C02CC">
            <w:pPr>
              <w:spacing w:after="0" w:line="240" w:lineRule="auto"/>
              <w:rPr>
                <w:rFonts w:asciiTheme="majorHAnsi" w:eastAsia="Times New Roman" w:hAnsiTheme="majorHAnsi" w:cstheme="majorHAnsi"/>
                <w:lang w:eastAsia="da-DK"/>
              </w:rPr>
            </w:pPr>
            <w:proofErr w:type="spellStart"/>
            <w:r w:rsidRPr="00791D7C">
              <w:rPr>
                <w:rFonts w:asciiTheme="majorHAnsi" w:eastAsia="Times New Roman" w:hAnsiTheme="majorHAnsi" w:cstheme="majorHAnsi"/>
                <w:lang w:eastAsia="da-DK"/>
              </w:rPr>
              <w:t>Skattekonto</w:t>
            </w:r>
            <w:proofErr w:type="spellEnd"/>
            <w:r w:rsidRPr="00791D7C">
              <w:rPr>
                <w:rFonts w:asciiTheme="majorHAnsi" w:eastAsia="Times New Roman" w:hAnsiTheme="majorHAnsi" w:cstheme="majorHAnsi"/>
                <w:lang w:eastAsia="da-DK"/>
              </w:rPr>
              <w:t xml:space="preserve"> og lønsystem </w:t>
            </w:r>
            <w:proofErr w:type="spellStart"/>
            <w:r w:rsidRPr="00791D7C">
              <w:rPr>
                <w:rFonts w:asciiTheme="majorHAnsi" w:eastAsia="Times New Roman" w:hAnsiTheme="majorHAnsi" w:cstheme="majorHAnsi"/>
                <w:lang w:eastAsia="da-DK"/>
              </w:rPr>
              <w:t>Salary</w:t>
            </w:r>
            <w:proofErr w:type="spellEnd"/>
          </w:p>
        </w:tc>
      </w:tr>
      <w:tr w:rsidR="00FC4C32" w:rsidRPr="00791D7C" w14:paraId="3123A663" w14:textId="21341E6E" w:rsidTr="007E541A">
        <w:trPr>
          <w:trHeight w:val="300"/>
        </w:trPr>
        <w:tc>
          <w:tcPr>
            <w:tcW w:w="600" w:type="dxa"/>
            <w:shd w:val="clear" w:color="auto" w:fill="auto"/>
            <w:noWrap/>
            <w:vAlign w:val="bottom"/>
            <w:hideMark/>
          </w:tcPr>
          <w:p w14:paraId="713CE66D" w14:textId="77777777" w:rsidR="00FC4C32" w:rsidRPr="00A90070" w:rsidRDefault="00FC4C32" w:rsidP="00FC4C32">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6921</w:t>
            </w:r>
          </w:p>
        </w:tc>
        <w:tc>
          <w:tcPr>
            <w:tcW w:w="3790" w:type="dxa"/>
            <w:shd w:val="clear" w:color="auto" w:fill="auto"/>
            <w:noWrap/>
            <w:vAlign w:val="bottom"/>
            <w:hideMark/>
          </w:tcPr>
          <w:p w14:paraId="4860DB1C" w14:textId="77777777" w:rsidR="00FC4C32" w:rsidRPr="00A90070" w:rsidRDefault="00FC4C32" w:rsidP="00FC4C32">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Skyldig ATP</w:t>
            </w:r>
          </w:p>
        </w:tc>
        <w:tc>
          <w:tcPr>
            <w:tcW w:w="2610" w:type="dxa"/>
            <w:shd w:val="clear" w:color="auto" w:fill="auto"/>
            <w:noWrap/>
            <w:vAlign w:val="bottom"/>
            <w:hideMark/>
          </w:tcPr>
          <w:p w14:paraId="46C29039" w14:textId="77777777" w:rsidR="00FC4C32" w:rsidRPr="00A90070" w:rsidRDefault="00FC4C32" w:rsidP="00FC4C32">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678022FF" w14:textId="3836C581" w:rsidR="00FC4C32" w:rsidRPr="00791D7C" w:rsidRDefault="00FC4C32" w:rsidP="00FC4C32">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lønsystem Salary</w:t>
            </w:r>
          </w:p>
        </w:tc>
      </w:tr>
      <w:tr w:rsidR="00FC4C32" w:rsidRPr="00791D7C" w14:paraId="2EE00842" w14:textId="2CB1DB7D" w:rsidTr="007E541A">
        <w:trPr>
          <w:trHeight w:val="300"/>
        </w:trPr>
        <w:tc>
          <w:tcPr>
            <w:tcW w:w="600" w:type="dxa"/>
            <w:shd w:val="clear" w:color="auto" w:fill="auto"/>
            <w:noWrap/>
            <w:vAlign w:val="bottom"/>
            <w:hideMark/>
          </w:tcPr>
          <w:p w14:paraId="3FB2E8F9" w14:textId="77777777" w:rsidR="00FC4C32" w:rsidRPr="00A90070" w:rsidRDefault="00FC4C32" w:rsidP="00FC4C32">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6922</w:t>
            </w:r>
          </w:p>
        </w:tc>
        <w:tc>
          <w:tcPr>
            <w:tcW w:w="3790" w:type="dxa"/>
            <w:shd w:val="clear" w:color="auto" w:fill="auto"/>
            <w:noWrap/>
            <w:vAlign w:val="bottom"/>
            <w:hideMark/>
          </w:tcPr>
          <w:p w14:paraId="4DA07D76" w14:textId="77777777" w:rsidR="00FC4C32" w:rsidRPr="00A90070" w:rsidRDefault="00FC4C32" w:rsidP="00FC4C32">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Skyldig pension</w:t>
            </w:r>
          </w:p>
        </w:tc>
        <w:tc>
          <w:tcPr>
            <w:tcW w:w="2610" w:type="dxa"/>
            <w:shd w:val="clear" w:color="auto" w:fill="auto"/>
            <w:noWrap/>
            <w:vAlign w:val="bottom"/>
            <w:hideMark/>
          </w:tcPr>
          <w:p w14:paraId="20F9EC04" w14:textId="77777777" w:rsidR="00FC4C32" w:rsidRPr="00A90070" w:rsidRDefault="00FC4C32" w:rsidP="00FC4C32">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3E3E24ED" w14:textId="5D61F9C0" w:rsidR="00FC4C32" w:rsidRPr="00791D7C" w:rsidRDefault="00FC4C32" w:rsidP="00FC4C32">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lønsystem Salary</w:t>
            </w:r>
          </w:p>
        </w:tc>
      </w:tr>
      <w:tr w:rsidR="00FC4C32" w:rsidRPr="00791D7C" w14:paraId="31EBC8C2" w14:textId="1824C2D4" w:rsidTr="007E541A">
        <w:trPr>
          <w:trHeight w:val="300"/>
        </w:trPr>
        <w:tc>
          <w:tcPr>
            <w:tcW w:w="600" w:type="dxa"/>
            <w:shd w:val="clear" w:color="auto" w:fill="auto"/>
            <w:noWrap/>
            <w:vAlign w:val="bottom"/>
            <w:hideMark/>
          </w:tcPr>
          <w:p w14:paraId="63A9854B" w14:textId="77777777" w:rsidR="00FC4C32" w:rsidRPr="00A90070" w:rsidRDefault="00FC4C32" w:rsidP="00FC4C32">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6923</w:t>
            </w:r>
          </w:p>
        </w:tc>
        <w:tc>
          <w:tcPr>
            <w:tcW w:w="3790" w:type="dxa"/>
            <w:shd w:val="clear" w:color="auto" w:fill="auto"/>
            <w:noWrap/>
            <w:vAlign w:val="bottom"/>
            <w:hideMark/>
          </w:tcPr>
          <w:p w14:paraId="796B8CB9" w14:textId="77777777" w:rsidR="00FC4C32" w:rsidRPr="00A90070" w:rsidRDefault="00FC4C32" w:rsidP="00FC4C32">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Skyldige feriepenge &amp; SH</w:t>
            </w:r>
          </w:p>
        </w:tc>
        <w:tc>
          <w:tcPr>
            <w:tcW w:w="2610" w:type="dxa"/>
            <w:shd w:val="clear" w:color="auto" w:fill="auto"/>
            <w:noWrap/>
            <w:vAlign w:val="bottom"/>
            <w:hideMark/>
          </w:tcPr>
          <w:p w14:paraId="2E02866D" w14:textId="77777777" w:rsidR="00FC4C32" w:rsidRPr="00A90070" w:rsidRDefault="00FC4C32" w:rsidP="00FC4C32">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5552F902" w14:textId="12B71019" w:rsidR="00FC4C32" w:rsidRPr="00791D7C" w:rsidRDefault="00FC4C32" w:rsidP="00FC4C32">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lønsystem Salary</w:t>
            </w:r>
          </w:p>
        </w:tc>
      </w:tr>
      <w:tr w:rsidR="00FC4C32" w:rsidRPr="00791D7C" w14:paraId="0893F54C" w14:textId="3307A9B4" w:rsidTr="007E541A">
        <w:trPr>
          <w:trHeight w:val="300"/>
        </w:trPr>
        <w:tc>
          <w:tcPr>
            <w:tcW w:w="600" w:type="dxa"/>
            <w:shd w:val="clear" w:color="auto" w:fill="auto"/>
            <w:noWrap/>
            <w:vAlign w:val="bottom"/>
            <w:hideMark/>
          </w:tcPr>
          <w:p w14:paraId="3D81870E" w14:textId="77777777" w:rsidR="00FC4C32" w:rsidRPr="00A90070" w:rsidRDefault="00FC4C32" w:rsidP="00FC4C32">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6924</w:t>
            </w:r>
          </w:p>
        </w:tc>
        <w:tc>
          <w:tcPr>
            <w:tcW w:w="3790" w:type="dxa"/>
            <w:shd w:val="clear" w:color="auto" w:fill="auto"/>
            <w:noWrap/>
            <w:vAlign w:val="bottom"/>
            <w:hideMark/>
          </w:tcPr>
          <w:p w14:paraId="2D26EFFD" w14:textId="77777777" w:rsidR="00FC4C32" w:rsidRPr="00A90070" w:rsidRDefault="00FC4C32" w:rsidP="00FC4C32">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ATP SAMLET BETALING</w:t>
            </w:r>
          </w:p>
        </w:tc>
        <w:tc>
          <w:tcPr>
            <w:tcW w:w="2610" w:type="dxa"/>
            <w:shd w:val="clear" w:color="auto" w:fill="auto"/>
            <w:noWrap/>
            <w:vAlign w:val="bottom"/>
            <w:hideMark/>
          </w:tcPr>
          <w:p w14:paraId="49D196D3" w14:textId="77777777" w:rsidR="00FC4C32" w:rsidRPr="00A90070" w:rsidRDefault="00FC4C32" w:rsidP="00FC4C32">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48062ABE" w14:textId="13F13E4A" w:rsidR="00FC4C32" w:rsidRPr="00791D7C" w:rsidRDefault="00FC4C32" w:rsidP="00FC4C32">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lønsystem Salary</w:t>
            </w:r>
          </w:p>
        </w:tc>
      </w:tr>
      <w:tr w:rsidR="00FC4C32" w:rsidRPr="00791D7C" w14:paraId="1DFFC7AA" w14:textId="65330841" w:rsidTr="007E541A">
        <w:trPr>
          <w:trHeight w:val="300"/>
        </w:trPr>
        <w:tc>
          <w:tcPr>
            <w:tcW w:w="600" w:type="dxa"/>
            <w:shd w:val="clear" w:color="auto" w:fill="auto"/>
            <w:noWrap/>
            <w:vAlign w:val="bottom"/>
            <w:hideMark/>
          </w:tcPr>
          <w:p w14:paraId="2F361384" w14:textId="77777777" w:rsidR="00FC4C32" w:rsidRPr="00A90070" w:rsidRDefault="00FC4C32" w:rsidP="00FC4C32">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6930</w:t>
            </w:r>
          </w:p>
        </w:tc>
        <w:tc>
          <w:tcPr>
            <w:tcW w:w="3790" w:type="dxa"/>
            <w:shd w:val="clear" w:color="auto" w:fill="auto"/>
            <w:noWrap/>
            <w:vAlign w:val="bottom"/>
            <w:hideMark/>
          </w:tcPr>
          <w:p w14:paraId="48977D8D" w14:textId="77777777" w:rsidR="00FC4C32" w:rsidRPr="00A90070" w:rsidRDefault="00FC4C32" w:rsidP="00FC4C32">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Skyldig AM-bidrag</w:t>
            </w:r>
          </w:p>
        </w:tc>
        <w:tc>
          <w:tcPr>
            <w:tcW w:w="2610" w:type="dxa"/>
            <w:shd w:val="clear" w:color="auto" w:fill="auto"/>
            <w:noWrap/>
            <w:vAlign w:val="bottom"/>
            <w:hideMark/>
          </w:tcPr>
          <w:p w14:paraId="76B878D0" w14:textId="77777777" w:rsidR="00FC4C32" w:rsidRPr="00A90070" w:rsidRDefault="00FC4C32" w:rsidP="00FC4C32">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71D08572" w14:textId="3DAE4CE0" w:rsidR="00FC4C32" w:rsidRPr="00791D7C" w:rsidRDefault="00FC4C32" w:rsidP="00FC4C32">
            <w:pPr>
              <w:spacing w:after="0" w:line="240" w:lineRule="auto"/>
              <w:rPr>
                <w:rFonts w:asciiTheme="majorHAnsi" w:eastAsia="Times New Roman" w:hAnsiTheme="majorHAnsi" w:cstheme="majorHAnsi"/>
                <w:lang w:eastAsia="da-DK"/>
              </w:rPr>
            </w:pPr>
            <w:proofErr w:type="spellStart"/>
            <w:r w:rsidRPr="00791D7C">
              <w:rPr>
                <w:rFonts w:asciiTheme="majorHAnsi" w:eastAsia="Times New Roman" w:hAnsiTheme="majorHAnsi" w:cstheme="majorHAnsi"/>
                <w:lang w:eastAsia="da-DK"/>
              </w:rPr>
              <w:t>Skattekonto</w:t>
            </w:r>
            <w:proofErr w:type="spellEnd"/>
            <w:r w:rsidRPr="00791D7C">
              <w:rPr>
                <w:rFonts w:asciiTheme="majorHAnsi" w:eastAsia="Times New Roman" w:hAnsiTheme="majorHAnsi" w:cstheme="majorHAnsi"/>
                <w:lang w:eastAsia="da-DK"/>
              </w:rPr>
              <w:t xml:space="preserve"> og lønsystem </w:t>
            </w:r>
            <w:proofErr w:type="spellStart"/>
            <w:r w:rsidRPr="00791D7C">
              <w:rPr>
                <w:rFonts w:asciiTheme="majorHAnsi" w:eastAsia="Times New Roman" w:hAnsiTheme="majorHAnsi" w:cstheme="majorHAnsi"/>
                <w:lang w:eastAsia="da-DK"/>
              </w:rPr>
              <w:t>Salary</w:t>
            </w:r>
            <w:proofErr w:type="spellEnd"/>
          </w:p>
        </w:tc>
      </w:tr>
      <w:tr w:rsidR="00E849D3" w:rsidRPr="00791D7C" w14:paraId="1C64CCD9" w14:textId="774D28D3" w:rsidTr="007E541A">
        <w:trPr>
          <w:trHeight w:val="300"/>
        </w:trPr>
        <w:tc>
          <w:tcPr>
            <w:tcW w:w="600" w:type="dxa"/>
            <w:shd w:val="clear" w:color="auto" w:fill="auto"/>
            <w:noWrap/>
            <w:vAlign w:val="bottom"/>
            <w:hideMark/>
          </w:tcPr>
          <w:p w14:paraId="789B8139" w14:textId="77777777" w:rsidR="00E849D3" w:rsidRPr="00A90070" w:rsidRDefault="00E849D3" w:rsidP="00E849D3">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6940</w:t>
            </w:r>
          </w:p>
        </w:tc>
        <w:tc>
          <w:tcPr>
            <w:tcW w:w="3790" w:type="dxa"/>
            <w:shd w:val="clear" w:color="auto" w:fill="auto"/>
            <w:noWrap/>
            <w:vAlign w:val="bottom"/>
            <w:hideMark/>
          </w:tcPr>
          <w:p w14:paraId="00B957F4" w14:textId="77777777" w:rsidR="00E849D3" w:rsidRPr="00A90070" w:rsidRDefault="00E849D3" w:rsidP="00E849D3">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Skyldige lønninger</w:t>
            </w:r>
          </w:p>
        </w:tc>
        <w:tc>
          <w:tcPr>
            <w:tcW w:w="2610" w:type="dxa"/>
            <w:shd w:val="clear" w:color="auto" w:fill="auto"/>
            <w:noWrap/>
            <w:vAlign w:val="bottom"/>
            <w:hideMark/>
          </w:tcPr>
          <w:p w14:paraId="616FE303" w14:textId="77777777" w:rsidR="00E849D3" w:rsidRPr="00A90070" w:rsidRDefault="00E849D3" w:rsidP="00E849D3">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662429DA" w14:textId="0919FAD1" w:rsidR="00E849D3" w:rsidRPr="00791D7C" w:rsidRDefault="00E849D3" w:rsidP="00E849D3">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 xml:space="preserve">Specifikation </w:t>
            </w:r>
            <w:proofErr w:type="spellStart"/>
            <w:r w:rsidRPr="00791D7C">
              <w:rPr>
                <w:rFonts w:asciiTheme="majorHAnsi" w:eastAsia="Times New Roman" w:hAnsiTheme="majorHAnsi" w:cstheme="majorHAnsi"/>
                <w:lang w:eastAsia="da-DK"/>
              </w:rPr>
              <w:t>excel</w:t>
            </w:r>
            <w:proofErr w:type="spellEnd"/>
          </w:p>
        </w:tc>
      </w:tr>
      <w:tr w:rsidR="00E849D3" w:rsidRPr="00791D7C" w14:paraId="2B8D11F0" w14:textId="4FF107E1" w:rsidTr="007E541A">
        <w:trPr>
          <w:trHeight w:val="300"/>
        </w:trPr>
        <w:tc>
          <w:tcPr>
            <w:tcW w:w="600" w:type="dxa"/>
            <w:shd w:val="clear" w:color="auto" w:fill="auto"/>
            <w:noWrap/>
            <w:vAlign w:val="bottom"/>
            <w:hideMark/>
          </w:tcPr>
          <w:p w14:paraId="62136F35" w14:textId="77777777" w:rsidR="00E849D3" w:rsidRPr="00A90070" w:rsidRDefault="00E849D3" w:rsidP="00E849D3">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6945</w:t>
            </w:r>
          </w:p>
        </w:tc>
        <w:tc>
          <w:tcPr>
            <w:tcW w:w="3790" w:type="dxa"/>
            <w:shd w:val="clear" w:color="auto" w:fill="auto"/>
            <w:noWrap/>
            <w:vAlign w:val="bottom"/>
            <w:hideMark/>
          </w:tcPr>
          <w:p w14:paraId="1E9E1DF2" w14:textId="77777777" w:rsidR="00E849D3" w:rsidRPr="00A90070" w:rsidRDefault="00E849D3" w:rsidP="00E849D3">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Andre skyldige løn poster</w:t>
            </w:r>
          </w:p>
        </w:tc>
        <w:tc>
          <w:tcPr>
            <w:tcW w:w="2610" w:type="dxa"/>
            <w:shd w:val="clear" w:color="auto" w:fill="auto"/>
            <w:noWrap/>
            <w:vAlign w:val="bottom"/>
            <w:hideMark/>
          </w:tcPr>
          <w:p w14:paraId="32EF90A6" w14:textId="77777777" w:rsidR="00E849D3" w:rsidRPr="00A90070" w:rsidRDefault="00E849D3" w:rsidP="00E849D3">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6CC81B73" w14:textId="061A8F63" w:rsidR="00E849D3" w:rsidRPr="00791D7C" w:rsidRDefault="00E849D3" w:rsidP="00E849D3">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 xml:space="preserve">Specifikation </w:t>
            </w:r>
            <w:proofErr w:type="spellStart"/>
            <w:r w:rsidRPr="00791D7C">
              <w:rPr>
                <w:rFonts w:asciiTheme="majorHAnsi" w:eastAsia="Times New Roman" w:hAnsiTheme="majorHAnsi" w:cstheme="majorHAnsi"/>
                <w:lang w:eastAsia="da-DK"/>
              </w:rPr>
              <w:t>excel</w:t>
            </w:r>
            <w:proofErr w:type="spellEnd"/>
          </w:p>
        </w:tc>
      </w:tr>
      <w:tr w:rsidR="00E849D3" w:rsidRPr="00791D7C" w14:paraId="6E05F847" w14:textId="18EF9753" w:rsidTr="007E541A">
        <w:trPr>
          <w:trHeight w:val="300"/>
        </w:trPr>
        <w:tc>
          <w:tcPr>
            <w:tcW w:w="600" w:type="dxa"/>
            <w:shd w:val="clear" w:color="auto" w:fill="auto"/>
            <w:noWrap/>
            <w:vAlign w:val="bottom"/>
            <w:hideMark/>
          </w:tcPr>
          <w:p w14:paraId="5DF5F1A9" w14:textId="77777777" w:rsidR="00E849D3" w:rsidRPr="00A90070" w:rsidRDefault="00E849D3" w:rsidP="00E849D3">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6946</w:t>
            </w:r>
          </w:p>
        </w:tc>
        <w:tc>
          <w:tcPr>
            <w:tcW w:w="3790" w:type="dxa"/>
            <w:shd w:val="clear" w:color="auto" w:fill="auto"/>
            <w:noWrap/>
            <w:vAlign w:val="bottom"/>
            <w:hideMark/>
          </w:tcPr>
          <w:p w14:paraId="3F44D98E" w14:textId="77777777" w:rsidR="00E849D3" w:rsidRPr="00A90070" w:rsidRDefault="00E849D3" w:rsidP="00E849D3">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Hensat feriepengeforpligtelse  Samtidsferie</w:t>
            </w:r>
          </w:p>
        </w:tc>
        <w:tc>
          <w:tcPr>
            <w:tcW w:w="2610" w:type="dxa"/>
            <w:shd w:val="clear" w:color="auto" w:fill="auto"/>
            <w:noWrap/>
            <w:vAlign w:val="bottom"/>
            <w:hideMark/>
          </w:tcPr>
          <w:p w14:paraId="4F5AEB69" w14:textId="77777777" w:rsidR="00E849D3" w:rsidRPr="00A90070" w:rsidRDefault="00E849D3" w:rsidP="00E849D3">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3A8CFAE2" w14:textId="15EF8A6C" w:rsidR="00E849D3" w:rsidRPr="00791D7C" w:rsidRDefault="00E849D3" w:rsidP="00E849D3">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Feriekonto</w:t>
            </w:r>
          </w:p>
        </w:tc>
      </w:tr>
      <w:tr w:rsidR="00E849D3" w:rsidRPr="00791D7C" w14:paraId="16776C53" w14:textId="67A7529B" w:rsidTr="007E541A">
        <w:trPr>
          <w:trHeight w:val="300"/>
        </w:trPr>
        <w:tc>
          <w:tcPr>
            <w:tcW w:w="600" w:type="dxa"/>
            <w:shd w:val="clear" w:color="auto" w:fill="auto"/>
            <w:noWrap/>
            <w:vAlign w:val="bottom"/>
            <w:hideMark/>
          </w:tcPr>
          <w:p w14:paraId="7612B387" w14:textId="77777777" w:rsidR="00E849D3" w:rsidRPr="00A90070" w:rsidRDefault="00E849D3" w:rsidP="00E849D3">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6947</w:t>
            </w:r>
          </w:p>
        </w:tc>
        <w:tc>
          <w:tcPr>
            <w:tcW w:w="3790" w:type="dxa"/>
            <w:shd w:val="clear" w:color="auto" w:fill="auto"/>
            <w:noWrap/>
            <w:vAlign w:val="bottom"/>
            <w:hideMark/>
          </w:tcPr>
          <w:p w14:paraId="467E2612" w14:textId="77777777" w:rsidR="00E849D3" w:rsidRPr="00A90070" w:rsidRDefault="00E849D3" w:rsidP="00E849D3">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Hensat ferie Indefrysning</w:t>
            </w:r>
          </w:p>
        </w:tc>
        <w:tc>
          <w:tcPr>
            <w:tcW w:w="2610" w:type="dxa"/>
            <w:shd w:val="clear" w:color="auto" w:fill="auto"/>
            <w:noWrap/>
            <w:vAlign w:val="bottom"/>
            <w:hideMark/>
          </w:tcPr>
          <w:p w14:paraId="70876D42" w14:textId="77777777" w:rsidR="00E849D3" w:rsidRPr="00A90070" w:rsidRDefault="00E849D3" w:rsidP="00E849D3">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1918E6D8" w14:textId="0E393A8E" w:rsidR="00E849D3" w:rsidRPr="00791D7C" w:rsidRDefault="00E849D3" w:rsidP="00E849D3">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Feriekonto</w:t>
            </w:r>
          </w:p>
        </w:tc>
      </w:tr>
      <w:tr w:rsidR="00E849D3" w:rsidRPr="00791D7C" w14:paraId="4B401960" w14:textId="211D99F1" w:rsidTr="007E541A">
        <w:trPr>
          <w:trHeight w:val="300"/>
        </w:trPr>
        <w:tc>
          <w:tcPr>
            <w:tcW w:w="600" w:type="dxa"/>
            <w:shd w:val="clear" w:color="auto" w:fill="auto"/>
            <w:noWrap/>
            <w:vAlign w:val="bottom"/>
            <w:hideMark/>
          </w:tcPr>
          <w:p w14:paraId="7E835CA1" w14:textId="77777777" w:rsidR="00E849D3" w:rsidRPr="00A90070" w:rsidRDefault="00E849D3" w:rsidP="00E849D3">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6948</w:t>
            </w:r>
          </w:p>
        </w:tc>
        <w:tc>
          <w:tcPr>
            <w:tcW w:w="3790" w:type="dxa"/>
            <w:shd w:val="clear" w:color="auto" w:fill="auto"/>
            <w:noWrap/>
            <w:vAlign w:val="bottom"/>
            <w:hideMark/>
          </w:tcPr>
          <w:p w14:paraId="10857A56" w14:textId="77777777" w:rsidR="00E849D3" w:rsidRPr="00A90070" w:rsidRDefault="00E849D3" w:rsidP="00E849D3">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Afspadsering - skyldig</w:t>
            </w:r>
          </w:p>
        </w:tc>
        <w:tc>
          <w:tcPr>
            <w:tcW w:w="2610" w:type="dxa"/>
            <w:shd w:val="clear" w:color="auto" w:fill="auto"/>
            <w:noWrap/>
            <w:vAlign w:val="bottom"/>
            <w:hideMark/>
          </w:tcPr>
          <w:p w14:paraId="6BB2F3CE" w14:textId="77777777" w:rsidR="00E849D3" w:rsidRPr="00A90070" w:rsidRDefault="00E849D3" w:rsidP="00E849D3">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07A76C66" w14:textId="0F92A956" w:rsidR="00E849D3" w:rsidRPr="00791D7C" w:rsidRDefault="00E849D3" w:rsidP="00E849D3">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 xml:space="preserve">Specifikation </w:t>
            </w:r>
            <w:proofErr w:type="spellStart"/>
            <w:r w:rsidRPr="00791D7C">
              <w:rPr>
                <w:rFonts w:asciiTheme="majorHAnsi" w:eastAsia="Times New Roman" w:hAnsiTheme="majorHAnsi" w:cstheme="majorHAnsi"/>
                <w:lang w:eastAsia="da-DK"/>
              </w:rPr>
              <w:t>excel</w:t>
            </w:r>
            <w:proofErr w:type="spellEnd"/>
          </w:p>
        </w:tc>
      </w:tr>
      <w:tr w:rsidR="00E849D3" w:rsidRPr="00791D7C" w14:paraId="3BB195A6" w14:textId="484352F9" w:rsidTr="007E541A">
        <w:trPr>
          <w:trHeight w:val="300"/>
        </w:trPr>
        <w:tc>
          <w:tcPr>
            <w:tcW w:w="600" w:type="dxa"/>
            <w:shd w:val="clear" w:color="auto" w:fill="auto"/>
            <w:noWrap/>
            <w:vAlign w:val="bottom"/>
            <w:hideMark/>
          </w:tcPr>
          <w:p w14:paraId="751A554F" w14:textId="77777777" w:rsidR="00E849D3" w:rsidRPr="00A90070" w:rsidRDefault="00E849D3" w:rsidP="00E849D3">
            <w:pPr>
              <w:spacing w:after="0" w:line="240" w:lineRule="auto"/>
              <w:jc w:val="right"/>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9900</w:t>
            </w:r>
          </w:p>
        </w:tc>
        <w:tc>
          <w:tcPr>
            <w:tcW w:w="3790" w:type="dxa"/>
            <w:shd w:val="clear" w:color="auto" w:fill="auto"/>
            <w:noWrap/>
            <w:vAlign w:val="bottom"/>
            <w:hideMark/>
          </w:tcPr>
          <w:p w14:paraId="0E47A4F3" w14:textId="77777777" w:rsidR="00E849D3" w:rsidRPr="00A90070" w:rsidRDefault="00E849D3" w:rsidP="00E849D3">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Analyse/fejlkonto</w:t>
            </w:r>
          </w:p>
        </w:tc>
        <w:tc>
          <w:tcPr>
            <w:tcW w:w="2610" w:type="dxa"/>
            <w:shd w:val="clear" w:color="auto" w:fill="auto"/>
            <w:noWrap/>
            <w:vAlign w:val="bottom"/>
            <w:hideMark/>
          </w:tcPr>
          <w:p w14:paraId="6D8FAB75" w14:textId="77777777" w:rsidR="00E849D3" w:rsidRPr="00A90070" w:rsidRDefault="00E849D3" w:rsidP="00E849D3">
            <w:pPr>
              <w:spacing w:after="0" w:line="240" w:lineRule="auto"/>
              <w:rPr>
                <w:rFonts w:asciiTheme="majorHAnsi" w:eastAsia="Times New Roman" w:hAnsiTheme="majorHAnsi" w:cstheme="majorHAnsi"/>
                <w:lang w:eastAsia="da-DK"/>
              </w:rPr>
            </w:pPr>
            <w:r w:rsidRPr="00A90070">
              <w:rPr>
                <w:rFonts w:asciiTheme="majorHAnsi" w:eastAsia="Times New Roman" w:hAnsiTheme="majorHAnsi" w:cstheme="majorHAnsi"/>
                <w:lang w:eastAsia="da-DK"/>
              </w:rPr>
              <w:t>Balance</w:t>
            </w:r>
          </w:p>
        </w:tc>
        <w:tc>
          <w:tcPr>
            <w:tcW w:w="3060" w:type="dxa"/>
          </w:tcPr>
          <w:p w14:paraId="59D2EDC7" w14:textId="4D089A78" w:rsidR="00E849D3" w:rsidRPr="00791D7C" w:rsidRDefault="00E849D3" w:rsidP="00E849D3">
            <w:pPr>
              <w:spacing w:after="0" w:line="240" w:lineRule="auto"/>
              <w:rPr>
                <w:rFonts w:asciiTheme="majorHAnsi" w:eastAsia="Times New Roman" w:hAnsiTheme="majorHAnsi" w:cstheme="majorHAnsi"/>
                <w:lang w:eastAsia="da-DK"/>
              </w:rPr>
            </w:pPr>
            <w:r w:rsidRPr="00791D7C">
              <w:rPr>
                <w:rFonts w:asciiTheme="majorHAnsi" w:eastAsia="Times New Roman" w:hAnsiTheme="majorHAnsi" w:cstheme="majorHAnsi"/>
                <w:lang w:eastAsia="da-DK"/>
              </w:rPr>
              <w:t xml:space="preserve">Specifikation </w:t>
            </w:r>
            <w:proofErr w:type="spellStart"/>
            <w:r w:rsidRPr="00791D7C">
              <w:rPr>
                <w:rFonts w:asciiTheme="majorHAnsi" w:eastAsia="Times New Roman" w:hAnsiTheme="majorHAnsi" w:cstheme="majorHAnsi"/>
                <w:lang w:eastAsia="da-DK"/>
              </w:rPr>
              <w:t>excel</w:t>
            </w:r>
            <w:proofErr w:type="spellEnd"/>
          </w:p>
        </w:tc>
      </w:tr>
    </w:tbl>
    <w:p w14:paraId="2D6BA109" w14:textId="77777777" w:rsidR="00E856C5" w:rsidRPr="00791D7C" w:rsidRDefault="00E856C5" w:rsidP="003710F3">
      <w:pPr>
        <w:rPr>
          <w:rFonts w:asciiTheme="majorHAnsi" w:hAnsiTheme="majorHAnsi" w:cstheme="majorHAnsi"/>
          <w:sz w:val="20"/>
        </w:rPr>
      </w:pPr>
    </w:p>
    <w:p w14:paraId="1A6E8E05" w14:textId="77777777" w:rsidR="00E856C5" w:rsidRPr="00791D7C" w:rsidRDefault="00E856C5" w:rsidP="003710F3">
      <w:pPr>
        <w:rPr>
          <w:rFonts w:asciiTheme="majorHAnsi" w:hAnsiTheme="majorHAnsi" w:cstheme="majorHAnsi"/>
          <w:b/>
          <w:bCs/>
          <w:sz w:val="20"/>
        </w:rPr>
      </w:pPr>
    </w:p>
    <w:p w14:paraId="40B30847" w14:textId="77777777" w:rsidR="00E856C5" w:rsidRPr="00791D7C" w:rsidRDefault="00E856C5" w:rsidP="003710F3">
      <w:pPr>
        <w:rPr>
          <w:rFonts w:asciiTheme="majorHAnsi" w:hAnsiTheme="majorHAnsi" w:cstheme="majorHAnsi"/>
          <w:b/>
          <w:bCs/>
          <w:sz w:val="20"/>
        </w:rPr>
      </w:pPr>
    </w:p>
    <w:p w14:paraId="3D824B77" w14:textId="77777777" w:rsidR="008E66FC" w:rsidRDefault="008E66FC">
      <w:pPr>
        <w:rPr>
          <w:rFonts w:asciiTheme="majorHAnsi" w:eastAsiaTheme="majorEastAsia" w:hAnsiTheme="majorHAnsi" w:cstheme="majorHAnsi"/>
          <w:b/>
          <w:bCs/>
          <w:sz w:val="26"/>
          <w:szCs w:val="26"/>
        </w:rPr>
      </w:pPr>
      <w:r>
        <w:rPr>
          <w:rFonts w:cstheme="majorHAnsi"/>
          <w:b/>
          <w:bCs/>
        </w:rPr>
        <w:br w:type="page"/>
      </w:r>
    </w:p>
    <w:p w14:paraId="315AB288" w14:textId="5C04C18E" w:rsidR="003710F3" w:rsidRPr="00791D7C" w:rsidRDefault="003710F3" w:rsidP="003710F3">
      <w:pPr>
        <w:pStyle w:val="Overskrift2"/>
        <w:rPr>
          <w:rFonts w:cstheme="majorHAnsi"/>
          <w:b/>
          <w:bCs/>
          <w:color w:val="auto"/>
        </w:rPr>
      </w:pPr>
      <w:bookmarkStart w:id="11" w:name="_Toc119590556"/>
      <w:r w:rsidRPr="00791D7C">
        <w:rPr>
          <w:rFonts w:cstheme="majorHAnsi"/>
          <w:b/>
          <w:bCs/>
          <w:color w:val="auto"/>
        </w:rPr>
        <w:lastRenderedPageBreak/>
        <w:t xml:space="preserve">Procedure for opbevaring og </w:t>
      </w:r>
      <w:proofErr w:type="spellStart"/>
      <w:r w:rsidRPr="00791D7C">
        <w:rPr>
          <w:rFonts w:cstheme="majorHAnsi"/>
          <w:b/>
          <w:bCs/>
          <w:color w:val="auto"/>
        </w:rPr>
        <w:t>fremfinding</w:t>
      </w:r>
      <w:bookmarkEnd w:id="11"/>
      <w:proofErr w:type="spellEnd"/>
    </w:p>
    <w:p w14:paraId="7F7FE996" w14:textId="77777777" w:rsidR="003710F3" w:rsidRPr="00791D7C" w:rsidRDefault="003710F3" w:rsidP="003710F3">
      <w:pPr>
        <w:rPr>
          <w:rFonts w:asciiTheme="majorHAnsi" w:hAnsiTheme="majorHAnsi" w:cstheme="majorHAnsi"/>
          <w:sz w:val="20"/>
        </w:rPr>
      </w:pPr>
    </w:p>
    <w:p w14:paraId="69312C0E" w14:textId="77777777" w:rsidR="003710F3" w:rsidRPr="00791D7C" w:rsidRDefault="003710F3" w:rsidP="003710F3">
      <w:pPr>
        <w:pStyle w:val="Overskrift3"/>
        <w:rPr>
          <w:rFonts w:cstheme="majorHAnsi"/>
          <w:b/>
          <w:bCs/>
          <w:color w:val="auto"/>
        </w:rPr>
      </w:pPr>
      <w:bookmarkStart w:id="12" w:name="_Toc119590557"/>
      <w:r w:rsidRPr="00791D7C">
        <w:rPr>
          <w:rFonts w:cstheme="majorHAnsi"/>
          <w:b/>
          <w:bCs/>
          <w:color w:val="auto"/>
        </w:rPr>
        <w:t>Opbevaring af regnskabsmateriale</w:t>
      </w:r>
      <w:bookmarkEnd w:id="12"/>
    </w:p>
    <w:p w14:paraId="2AD48A2B" w14:textId="77777777" w:rsidR="008F4701" w:rsidRPr="00791D7C" w:rsidRDefault="008F4701" w:rsidP="008F4701">
      <w:pPr>
        <w:rPr>
          <w:rFonts w:asciiTheme="majorHAnsi" w:hAnsiTheme="majorHAnsi" w:cstheme="majorHAnsi"/>
        </w:rPr>
      </w:pPr>
    </w:p>
    <w:sdt>
      <w:sdtPr>
        <w:rPr>
          <w:rFonts w:asciiTheme="majorHAnsi" w:hAnsiTheme="majorHAnsi" w:cstheme="majorHAnsi"/>
          <w:sz w:val="20"/>
        </w:rPr>
        <w:id w:val="-1451084696"/>
        <w:placeholder>
          <w:docPart w:val="CE08E5617E714C4FAD733AA527827506"/>
        </w:placeholder>
        <w:showingPlcHdr/>
        <w:text/>
      </w:sdtPr>
      <w:sdtEndPr/>
      <w:sdtContent>
        <w:p w14:paraId="1E740C00" w14:textId="77777777" w:rsidR="003710F3" w:rsidRPr="00791D7C" w:rsidRDefault="003710F3" w:rsidP="003710F3">
          <w:pPr>
            <w:framePr w:w="8850" w:h="301" w:hSpace="142" w:wrap="notBeside" w:vAnchor="text" w:hAnchor="page" w:x="1419" w:y="1" w:anchorLock="1"/>
            <w:shd w:val="clear" w:color="auto" w:fill="F2F2F2" w:themeFill="background1" w:themeFillShade="F2"/>
            <w:rPr>
              <w:rStyle w:val="Pladsholdertekst"/>
              <w:rFonts w:asciiTheme="majorHAnsi" w:hAnsiTheme="majorHAnsi" w:cstheme="majorHAnsi"/>
              <w:sz w:val="20"/>
            </w:rPr>
          </w:pPr>
          <w:r w:rsidRPr="00791D7C">
            <w:rPr>
              <w:rStyle w:val="Pladsholdertekst"/>
              <w:rFonts w:asciiTheme="majorHAnsi" w:hAnsiTheme="majorHAnsi" w:cstheme="majorHAnsi"/>
              <w:sz w:val="20"/>
            </w:rPr>
            <w:t xml:space="preserve">Her angives den fysiske lokation (adresse) for opbevaring af jeres regnskabsmateriale i fysisk format, dvs. papirbaserede bilag mv. Regnskabsmateriale er typisk bilag, men også beregninger, dokumentation for skøn, kontrakter og anden dokumentation for det, der bogføres.   </w:t>
          </w:r>
        </w:p>
        <w:p w14:paraId="64FD1997" w14:textId="77777777" w:rsidR="003710F3" w:rsidRPr="00791D7C" w:rsidRDefault="003710F3" w:rsidP="003710F3">
          <w:pPr>
            <w:framePr w:w="8850" w:h="301" w:hSpace="142" w:wrap="notBeside" w:vAnchor="text" w:hAnchor="page" w:x="1419" w:y="1" w:anchorLock="1"/>
            <w:shd w:val="clear" w:color="auto" w:fill="F2F2F2" w:themeFill="background1" w:themeFillShade="F2"/>
            <w:rPr>
              <w:rStyle w:val="Pladsholdertekst"/>
              <w:rFonts w:asciiTheme="majorHAnsi" w:hAnsiTheme="majorHAnsi" w:cstheme="majorHAnsi"/>
              <w:sz w:val="20"/>
            </w:rPr>
          </w:pPr>
        </w:p>
        <w:p w14:paraId="5CCB9B88" w14:textId="77777777" w:rsidR="003710F3" w:rsidRPr="00791D7C" w:rsidRDefault="003710F3" w:rsidP="003710F3">
          <w:pPr>
            <w:framePr w:w="8850" w:h="301" w:hSpace="142" w:wrap="notBeside" w:vAnchor="text" w:hAnchor="page" w:x="1419" w:y="1" w:anchorLock="1"/>
            <w:shd w:val="clear" w:color="auto" w:fill="F2F2F2" w:themeFill="background1" w:themeFillShade="F2"/>
            <w:rPr>
              <w:rFonts w:asciiTheme="majorHAnsi" w:hAnsiTheme="majorHAnsi" w:cstheme="majorHAnsi"/>
              <w:sz w:val="20"/>
            </w:rPr>
          </w:pPr>
          <w:r w:rsidRPr="00791D7C">
            <w:rPr>
              <w:rStyle w:val="Pladsholdertekst"/>
              <w:rFonts w:asciiTheme="majorHAnsi" w:hAnsiTheme="majorHAnsi" w:cstheme="majorHAnsi"/>
              <w:sz w:val="20"/>
            </w:rPr>
            <w:t>For regnskabsmateriale i digitalt format angives det, om det opbevares lokalt på f.eks. en server eller computer, eller om det opbevares i en cloud-løsning. Hvis det opbevares lokalt, angives den fysiske lokation (adresse). Tages der sikkerhedskopi af digitalt regnskabsmateriale angives, hvor der sker opbevaring heraf.  Hvis det opbevares via en cloud-løsning, angives det, hvem der hoster denne, f.eks. Microsoft. Hvis materialet opbevares på en mobil enhed, f.eks. et usb-stick, angives navnet på den person, som er ansvarlig for at opbevare enheden på betryggende vis.</w:t>
          </w:r>
        </w:p>
      </w:sdtContent>
    </w:sdt>
    <w:p w14:paraId="0A1A9CE8" w14:textId="77777777" w:rsidR="003710F3" w:rsidRPr="00791D7C" w:rsidRDefault="003710F3" w:rsidP="003710F3">
      <w:pPr>
        <w:rPr>
          <w:rFonts w:asciiTheme="majorHAnsi" w:hAnsiTheme="majorHAnsi" w:cstheme="majorHAnsi"/>
          <w:sz w:val="20"/>
        </w:rPr>
      </w:pPr>
    </w:p>
    <w:p w14:paraId="49C0F631" w14:textId="2E3C4A2E" w:rsidR="008F4701" w:rsidRPr="00791D7C" w:rsidRDefault="008F4701" w:rsidP="003710F3">
      <w:pPr>
        <w:rPr>
          <w:rFonts w:asciiTheme="majorHAnsi" w:hAnsiTheme="majorHAnsi" w:cstheme="majorHAnsi"/>
          <w:sz w:val="20"/>
        </w:rPr>
      </w:pPr>
      <w:r w:rsidRPr="00791D7C">
        <w:rPr>
          <w:rFonts w:asciiTheme="majorHAnsi" w:hAnsiTheme="majorHAnsi" w:cstheme="majorHAnsi"/>
          <w:sz w:val="20"/>
        </w:rPr>
        <w:t xml:space="preserve">Alle bilag opbevares digitalt i e-conomic. Derudover findes bilag også i hhv. </w:t>
      </w:r>
      <w:proofErr w:type="spellStart"/>
      <w:r w:rsidRPr="00791D7C">
        <w:rPr>
          <w:rFonts w:asciiTheme="majorHAnsi" w:hAnsiTheme="majorHAnsi" w:cstheme="majorHAnsi"/>
          <w:sz w:val="20"/>
        </w:rPr>
        <w:t>Pleo</w:t>
      </w:r>
      <w:proofErr w:type="spellEnd"/>
      <w:r w:rsidRPr="00791D7C">
        <w:rPr>
          <w:rFonts w:asciiTheme="majorHAnsi" w:hAnsiTheme="majorHAnsi" w:cstheme="majorHAnsi"/>
          <w:sz w:val="20"/>
        </w:rPr>
        <w:t xml:space="preserve"> og </w:t>
      </w:r>
      <w:proofErr w:type="spellStart"/>
      <w:r w:rsidRPr="00791D7C">
        <w:rPr>
          <w:rFonts w:asciiTheme="majorHAnsi" w:hAnsiTheme="majorHAnsi" w:cstheme="majorHAnsi"/>
          <w:sz w:val="20"/>
        </w:rPr>
        <w:t>Corpayone</w:t>
      </w:r>
      <w:proofErr w:type="spellEnd"/>
      <w:r w:rsidRPr="00791D7C">
        <w:rPr>
          <w:rFonts w:asciiTheme="majorHAnsi" w:hAnsiTheme="majorHAnsi" w:cstheme="majorHAnsi"/>
          <w:sz w:val="20"/>
        </w:rPr>
        <w:t xml:space="preserve"> samt </w:t>
      </w:r>
      <w:proofErr w:type="spellStart"/>
      <w:r w:rsidRPr="00791D7C">
        <w:rPr>
          <w:rFonts w:asciiTheme="majorHAnsi" w:hAnsiTheme="majorHAnsi" w:cstheme="majorHAnsi"/>
          <w:sz w:val="20"/>
        </w:rPr>
        <w:t>Salary</w:t>
      </w:r>
      <w:proofErr w:type="spellEnd"/>
      <w:r w:rsidRPr="00791D7C">
        <w:rPr>
          <w:rFonts w:asciiTheme="majorHAnsi" w:hAnsiTheme="majorHAnsi" w:cstheme="majorHAnsi"/>
          <w:sz w:val="20"/>
        </w:rPr>
        <w:t>.</w:t>
      </w:r>
    </w:p>
    <w:p w14:paraId="3A02245B" w14:textId="77777777" w:rsidR="003710F3" w:rsidRPr="00791D7C" w:rsidRDefault="003710F3" w:rsidP="003710F3">
      <w:pPr>
        <w:pStyle w:val="Overskrift3"/>
        <w:rPr>
          <w:rFonts w:cstheme="majorHAnsi"/>
          <w:b/>
          <w:bCs/>
          <w:color w:val="auto"/>
        </w:rPr>
      </w:pPr>
      <w:bookmarkStart w:id="13" w:name="_Toc119590558"/>
      <w:r w:rsidRPr="00791D7C">
        <w:rPr>
          <w:rFonts w:cstheme="majorHAnsi"/>
          <w:b/>
          <w:bCs/>
          <w:color w:val="auto"/>
        </w:rPr>
        <w:t>Betryggende opbevaring</w:t>
      </w:r>
      <w:bookmarkEnd w:id="13"/>
    </w:p>
    <w:sdt>
      <w:sdtPr>
        <w:rPr>
          <w:rFonts w:asciiTheme="majorHAnsi" w:hAnsiTheme="majorHAnsi" w:cstheme="majorHAnsi"/>
          <w:sz w:val="20"/>
        </w:rPr>
        <w:id w:val="768660917"/>
        <w:placeholder>
          <w:docPart w:val="C7105AE2FD9844FEBC855CD147B92719"/>
        </w:placeholder>
        <w:showingPlcHdr/>
        <w:text/>
      </w:sdtPr>
      <w:sdtEndPr/>
      <w:sdtContent>
        <w:p w14:paraId="7F399A1C" w14:textId="77777777" w:rsidR="003710F3" w:rsidRPr="00791D7C" w:rsidRDefault="003710F3" w:rsidP="003710F3">
          <w:pPr>
            <w:framePr w:w="8850" w:h="301" w:hSpace="142" w:wrap="notBeside" w:vAnchor="text" w:hAnchor="page" w:x="1419" w:y="1" w:anchorLock="1"/>
            <w:shd w:val="clear" w:color="auto" w:fill="F2F2F2" w:themeFill="background1" w:themeFillShade="F2"/>
            <w:rPr>
              <w:rFonts w:asciiTheme="majorHAnsi" w:hAnsiTheme="majorHAnsi" w:cstheme="majorHAnsi"/>
              <w:sz w:val="20"/>
            </w:rPr>
          </w:pPr>
          <w:r w:rsidRPr="00791D7C">
            <w:rPr>
              <w:rStyle w:val="Pladsholdertekst"/>
              <w:rFonts w:asciiTheme="majorHAnsi" w:hAnsiTheme="majorHAnsi" w:cstheme="majorHAnsi"/>
              <w:sz w:val="20"/>
            </w:rPr>
            <w:t xml:space="preserve">Her beskrives, hvad I som virksomhed gør for at sikre betryggende opbevaring af jeres regnskabsmateriale (bilag mv.) i 5 år. Navnlig beskrives foranstaltninger til at hindre uvedkommende adgang, beskyttelse mod at regnskabsmateriale bortskaffes, ødelægges og ændres. Desuden beskyttelse mod at digitalt regnskabsmateriale utilsigtet bliver slettet eller ændret. Det kunne være foranstaltninger som adgangskontrol, loging og backup.  </w:t>
          </w:r>
        </w:p>
      </w:sdtContent>
    </w:sdt>
    <w:p w14:paraId="5FDA2951" w14:textId="77777777" w:rsidR="003710F3" w:rsidRPr="00791D7C" w:rsidRDefault="003710F3" w:rsidP="003710F3">
      <w:pPr>
        <w:rPr>
          <w:rFonts w:asciiTheme="majorHAnsi" w:hAnsiTheme="majorHAnsi" w:cstheme="majorHAnsi"/>
          <w:sz w:val="20"/>
        </w:rPr>
      </w:pPr>
    </w:p>
    <w:p w14:paraId="44476ED0" w14:textId="7C310FA0" w:rsidR="00A64C57" w:rsidRPr="00791D7C" w:rsidRDefault="00A64C57" w:rsidP="003710F3">
      <w:pPr>
        <w:rPr>
          <w:rFonts w:asciiTheme="majorHAnsi" w:hAnsiTheme="majorHAnsi" w:cstheme="majorHAnsi"/>
          <w:sz w:val="20"/>
        </w:rPr>
      </w:pPr>
      <w:r w:rsidRPr="00791D7C">
        <w:rPr>
          <w:rFonts w:asciiTheme="majorHAnsi" w:hAnsiTheme="majorHAnsi" w:cstheme="majorHAnsi"/>
          <w:sz w:val="20"/>
        </w:rPr>
        <w:t xml:space="preserve">Der benyttes 2FA login til e-conomic via </w:t>
      </w:r>
      <w:proofErr w:type="spellStart"/>
      <w:r w:rsidRPr="00791D7C">
        <w:rPr>
          <w:rFonts w:asciiTheme="majorHAnsi" w:hAnsiTheme="majorHAnsi" w:cstheme="majorHAnsi"/>
          <w:sz w:val="20"/>
        </w:rPr>
        <w:t>VismaConnect</w:t>
      </w:r>
      <w:proofErr w:type="spellEnd"/>
      <w:r w:rsidR="00A139AA" w:rsidRPr="00791D7C">
        <w:rPr>
          <w:rFonts w:asciiTheme="majorHAnsi" w:hAnsiTheme="majorHAnsi" w:cstheme="majorHAnsi"/>
          <w:sz w:val="20"/>
        </w:rPr>
        <w:t xml:space="preserve"> samt 2FA login via </w:t>
      </w:r>
      <w:proofErr w:type="spellStart"/>
      <w:r w:rsidR="00A139AA" w:rsidRPr="00791D7C">
        <w:rPr>
          <w:rFonts w:asciiTheme="majorHAnsi" w:hAnsiTheme="majorHAnsi" w:cstheme="majorHAnsi"/>
          <w:sz w:val="20"/>
        </w:rPr>
        <w:t>CiscoDuo</w:t>
      </w:r>
      <w:proofErr w:type="spellEnd"/>
      <w:r w:rsidR="00A139AA" w:rsidRPr="00791D7C">
        <w:rPr>
          <w:rFonts w:asciiTheme="majorHAnsi" w:hAnsiTheme="majorHAnsi" w:cstheme="majorHAnsi"/>
          <w:sz w:val="20"/>
        </w:rPr>
        <w:t xml:space="preserve"> på bærbare computere. Derudover anvendes </w:t>
      </w:r>
      <w:proofErr w:type="spellStart"/>
      <w:r w:rsidR="00A139AA" w:rsidRPr="00791D7C">
        <w:rPr>
          <w:rFonts w:asciiTheme="majorHAnsi" w:hAnsiTheme="majorHAnsi" w:cstheme="majorHAnsi"/>
          <w:sz w:val="20"/>
        </w:rPr>
        <w:t>Uniqkey</w:t>
      </w:r>
      <w:proofErr w:type="spellEnd"/>
      <w:r w:rsidR="00A139AA" w:rsidRPr="00791D7C">
        <w:rPr>
          <w:rFonts w:asciiTheme="majorHAnsi" w:hAnsiTheme="majorHAnsi" w:cstheme="majorHAnsi"/>
          <w:sz w:val="20"/>
        </w:rPr>
        <w:t xml:space="preserve"> til håndtering af passwords for den enkelte medarbejder.</w:t>
      </w:r>
    </w:p>
    <w:p w14:paraId="4F700016" w14:textId="77777777" w:rsidR="003710F3" w:rsidRPr="00791D7C" w:rsidRDefault="003710F3" w:rsidP="003710F3">
      <w:pPr>
        <w:pStyle w:val="Overskrift3"/>
        <w:rPr>
          <w:rFonts w:cstheme="majorHAnsi"/>
          <w:b/>
          <w:bCs/>
          <w:color w:val="auto"/>
        </w:rPr>
      </w:pPr>
      <w:bookmarkStart w:id="14" w:name="_Toc119590559"/>
      <w:proofErr w:type="spellStart"/>
      <w:r w:rsidRPr="00791D7C">
        <w:rPr>
          <w:rFonts w:cstheme="majorHAnsi"/>
          <w:b/>
          <w:bCs/>
          <w:color w:val="auto"/>
        </w:rPr>
        <w:t>Fremfinding</w:t>
      </w:r>
      <w:proofErr w:type="spellEnd"/>
      <w:r w:rsidRPr="00791D7C">
        <w:rPr>
          <w:rFonts w:cstheme="majorHAnsi"/>
          <w:b/>
          <w:bCs/>
          <w:color w:val="auto"/>
        </w:rPr>
        <w:t xml:space="preserve"> af regnskabsmateriale</w:t>
      </w:r>
      <w:bookmarkEnd w:id="14"/>
    </w:p>
    <w:sdt>
      <w:sdtPr>
        <w:rPr>
          <w:rFonts w:asciiTheme="majorHAnsi" w:hAnsiTheme="majorHAnsi" w:cstheme="majorHAnsi"/>
          <w:sz w:val="20"/>
        </w:rPr>
        <w:id w:val="37172874"/>
        <w:placeholder>
          <w:docPart w:val="B80A9D0381BB451C83070E01B3E26B07"/>
        </w:placeholder>
        <w:showingPlcHdr/>
        <w:text/>
      </w:sdtPr>
      <w:sdtEndPr/>
      <w:sdtContent>
        <w:p w14:paraId="16C028E8" w14:textId="77777777" w:rsidR="003710F3" w:rsidRPr="00791D7C" w:rsidRDefault="003710F3" w:rsidP="003710F3">
          <w:pPr>
            <w:framePr w:w="8850" w:h="301" w:hSpace="142" w:wrap="notBeside" w:vAnchor="text" w:hAnchor="page" w:x="1419" w:y="1" w:anchorLock="1"/>
            <w:shd w:val="clear" w:color="auto" w:fill="F2F2F2" w:themeFill="background1" w:themeFillShade="F2"/>
            <w:rPr>
              <w:rStyle w:val="Pladsholdertekst"/>
              <w:rFonts w:asciiTheme="majorHAnsi" w:hAnsiTheme="majorHAnsi" w:cstheme="majorHAnsi"/>
              <w:sz w:val="20"/>
            </w:rPr>
          </w:pPr>
          <w:r w:rsidRPr="00791D7C">
            <w:rPr>
              <w:rStyle w:val="Pladsholdertekst"/>
              <w:rFonts w:asciiTheme="majorHAnsi" w:hAnsiTheme="majorHAnsi" w:cstheme="majorHAnsi"/>
              <w:sz w:val="20"/>
            </w:rPr>
            <w:t>Her beskrives, hvordan jeres regnskabsmateriale hurtigt kan fremfindes og stilles til rådighed for bl.a. myndigheder i forbindelse med kontrol. Herunder hvordan materiale, der opbevares digitalt om nødvendigt konverteres til et læsbart format.</w:t>
          </w:r>
        </w:p>
        <w:p w14:paraId="64EE08BF" w14:textId="77777777" w:rsidR="003710F3" w:rsidRPr="00791D7C" w:rsidRDefault="003710F3" w:rsidP="003710F3">
          <w:pPr>
            <w:framePr w:w="8850" w:h="301" w:hSpace="142" w:wrap="notBeside" w:vAnchor="text" w:hAnchor="page" w:x="1419" w:y="1" w:anchorLock="1"/>
            <w:shd w:val="clear" w:color="auto" w:fill="F2F2F2" w:themeFill="background1" w:themeFillShade="F2"/>
            <w:rPr>
              <w:rStyle w:val="Pladsholdertekst"/>
              <w:rFonts w:asciiTheme="majorHAnsi" w:hAnsiTheme="majorHAnsi" w:cstheme="majorHAnsi"/>
              <w:sz w:val="20"/>
            </w:rPr>
          </w:pPr>
        </w:p>
        <w:p w14:paraId="1AD277A2" w14:textId="77777777" w:rsidR="003710F3" w:rsidRPr="00791D7C" w:rsidRDefault="003710F3" w:rsidP="003710F3">
          <w:pPr>
            <w:framePr w:w="8850" w:h="301" w:hSpace="142" w:wrap="notBeside" w:vAnchor="text" w:hAnchor="page" w:x="1419" w:y="1" w:anchorLock="1"/>
            <w:shd w:val="clear" w:color="auto" w:fill="F2F2F2" w:themeFill="background1" w:themeFillShade="F2"/>
            <w:rPr>
              <w:rStyle w:val="Pladsholdertekst"/>
              <w:rFonts w:asciiTheme="majorHAnsi" w:hAnsiTheme="majorHAnsi" w:cstheme="majorHAnsi"/>
              <w:sz w:val="20"/>
            </w:rPr>
          </w:pPr>
          <w:r w:rsidRPr="00791D7C">
            <w:rPr>
              <w:rStyle w:val="Pladsholdertekst"/>
              <w:rFonts w:asciiTheme="majorHAnsi" w:hAnsiTheme="majorHAnsi" w:cstheme="majorHAnsi"/>
              <w:sz w:val="20"/>
            </w:rPr>
            <w:t xml:space="preserve">Det kan f.eks. være, at jeres regnskabsmateriale (bilag mv.) kan trækkes ud i pdf-fomat eller andet læsbart format, at materialet kan udsøges for specifikke perioder, eller at alle bilag er entydigt nummereret, så det er simpelt at følge kontrolsporet. </w:t>
          </w:r>
        </w:p>
        <w:p w14:paraId="17443914" w14:textId="77777777" w:rsidR="003710F3" w:rsidRPr="00791D7C" w:rsidRDefault="003710F3" w:rsidP="003710F3">
          <w:pPr>
            <w:framePr w:w="8850" w:h="301" w:hSpace="142" w:wrap="notBeside" w:vAnchor="text" w:hAnchor="page" w:x="1419" w:y="1" w:anchorLock="1"/>
            <w:shd w:val="clear" w:color="auto" w:fill="F2F2F2" w:themeFill="background1" w:themeFillShade="F2"/>
            <w:rPr>
              <w:rStyle w:val="Pladsholdertekst"/>
              <w:rFonts w:asciiTheme="majorHAnsi" w:hAnsiTheme="majorHAnsi" w:cstheme="majorHAnsi"/>
              <w:sz w:val="20"/>
            </w:rPr>
          </w:pPr>
        </w:p>
        <w:p w14:paraId="2F4E62B9" w14:textId="77777777" w:rsidR="003710F3" w:rsidRPr="00791D7C" w:rsidRDefault="003710F3" w:rsidP="003710F3">
          <w:pPr>
            <w:framePr w:w="8850" w:h="301" w:hSpace="142" w:wrap="notBeside" w:vAnchor="text" w:hAnchor="page" w:x="1419" w:y="1" w:anchorLock="1"/>
            <w:shd w:val="clear" w:color="auto" w:fill="F2F2F2" w:themeFill="background1" w:themeFillShade="F2"/>
            <w:rPr>
              <w:rStyle w:val="Pladsholdertekst"/>
              <w:rFonts w:asciiTheme="majorHAnsi" w:hAnsiTheme="majorHAnsi" w:cstheme="majorHAnsi"/>
              <w:sz w:val="20"/>
            </w:rPr>
          </w:pPr>
          <w:r w:rsidRPr="00791D7C">
            <w:rPr>
              <w:rStyle w:val="Pladsholdertekst"/>
              <w:rFonts w:asciiTheme="majorHAnsi" w:hAnsiTheme="majorHAnsi" w:cstheme="majorHAnsi"/>
              <w:sz w:val="20"/>
            </w:rPr>
            <w:t xml:space="preserve">Hvis I opbevarer bilag på flere forskellige enheder, f.eks. en harddisk, en server, USB-stick osv., skal I beskrive, hvordan det sikres, at der hurtigt kan skabes et overblik og ske udtræk fra disse enheder. </w:t>
          </w:r>
        </w:p>
        <w:p w14:paraId="6D2E1E5C" w14:textId="77777777" w:rsidR="003710F3" w:rsidRPr="00791D7C" w:rsidRDefault="003710F3" w:rsidP="003710F3">
          <w:pPr>
            <w:framePr w:w="8850" w:h="301" w:hSpace="142" w:wrap="notBeside" w:vAnchor="text" w:hAnchor="page" w:x="1419" w:y="1" w:anchorLock="1"/>
            <w:shd w:val="clear" w:color="auto" w:fill="F2F2F2" w:themeFill="background1" w:themeFillShade="F2"/>
            <w:rPr>
              <w:rStyle w:val="Pladsholdertekst"/>
              <w:rFonts w:asciiTheme="majorHAnsi" w:hAnsiTheme="majorHAnsi" w:cstheme="majorHAnsi"/>
              <w:sz w:val="20"/>
            </w:rPr>
          </w:pPr>
        </w:p>
        <w:p w14:paraId="1D4F9062" w14:textId="77777777" w:rsidR="003710F3" w:rsidRPr="00791D7C" w:rsidRDefault="003710F3" w:rsidP="003710F3">
          <w:pPr>
            <w:framePr w:w="8850" w:h="301" w:hSpace="142" w:wrap="notBeside" w:vAnchor="text" w:hAnchor="page" w:x="1419" w:y="1" w:anchorLock="1"/>
            <w:shd w:val="clear" w:color="auto" w:fill="F2F2F2" w:themeFill="background1" w:themeFillShade="F2"/>
            <w:rPr>
              <w:rFonts w:asciiTheme="majorHAnsi" w:hAnsiTheme="majorHAnsi" w:cstheme="majorHAnsi"/>
              <w:sz w:val="20"/>
            </w:rPr>
          </w:pPr>
          <w:r w:rsidRPr="00791D7C">
            <w:rPr>
              <w:rStyle w:val="Pladsholdertekst"/>
              <w:rFonts w:asciiTheme="majorHAnsi" w:hAnsiTheme="majorHAnsi" w:cstheme="majorHAnsi"/>
              <w:sz w:val="20"/>
            </w:rPr>
            <w:t>Opbevares materielt krypteret kan det her beskrives, hvordan det kan dekrypteres.</w:t>
          </w:r>
        </w:p>
      </w:sdtContent>
    </w:sdt>
    <w:p w14:paraId="35C1D4D6" w14:textId="684EF414" w:rsidR="00EA25EC" w:rsidRDefault="00A139AA" w:rsidP="003710F3">
      <w:pPr>
        <w:rPr>
          <w:rFonts w:asciiTheme="majorHAnsi" w:hAnsiTheme="majorHAnsi" w:cstheme="majorHAnsi"/>
          <w:sz w:val="20"/>
        </w:rPr>
      </w:pPr>
      <w:r w:rsidRPr="00791D7C">
        <w:rPr>
          <w:rFonts w:asciiTheme="majorHAnsi" w:hAnsiTheme="majorHAnsi" w:cstheme="majorHAnsi"/>
          <w:sz w:val="20"/>
        </w:rPr>
        <w:t>Bilag kan downloades som PDF fra e-conomic og posteringer som CSV-filer.</w:t>
      </w:r>
    </w:p>
    <w:p w14:paraId="37F697C8" w14:textId="18331F03" w:rsidR="00EA25EC" w:rsidRDefault="00EA25EC">
      <w:pPr>
        <w:rPr>
          <w:rFonts w:asciiTheme="majorHAnsi" w:hAnsiTheme="majorHAnsi" w:cstheme="majorHAnsi"/>
          <w:sz w:val="20"/>
        </w:rPr>
      </w:pPr>
    </w:p>
    <w:p w14:paraId="4B54277B" w14:textId="14EC888D" w:rsidR="00EA25EC" w:rsidRPr="00764800" w:rsidRDefault="00EA25EC" w:rsidP="00EA25EC">
      <w:pPr>
        <w:pStyle w:val="Overskrift2"/>
        <w:rPr>
          <w:rFonts w:cstheme="majorHAnsi"/>
          <w:b/>
          <w:bCs/>
          <w:color w:val="auto"/>
        </w:rPr>
      </w:pPr>
      <w:bookmarkStart w:id="15" w:name="_Toc119590560"/>
      <w:r w:rsidRPr="00764800">
        <w:rPr>
          <w:rFonts w:cstheme="majorHAnsi"/>
          <w:b/>
          <w:bCs/>
          <w:color w:val="auto"/>
        </w:rPr>
        <w:t>Bilag 1 - kontoplan</w:t>
      </w:r>
      <w:bookmarkEnd w:id="15"/>
    </w:p>
    <w:tbl>
      <w:tblPr>
        <w:tblW w:w="7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0"/>
        <w:gridCol w:w="4840"/>
        <w:gridCol w:w="1560"/>
      </w:tblGrid>
      <w:tr w:rsidR="00EA25EC" w:rsidRPr="00EA25EC" w14:paraId="40C3BF5A" w14:textId="77777777" w:rsidTr="00EA25EC">
        <w:trPr>
          <w:trHeight w:val="300"/>
        </w:trPr>
        <w:tc>
          <w:tcPr>
            <w:tcW w:w="600" w:type="dxa"/>
            <w:shd w:val="clear" w:color="auto" w:fill="auto"/>
            <w:noWrap/>
            <w:vAlign w:val="bottom"/>
            <w:hideMark/>
          </w:tcPr>
          <w:p w14:paraId="480C8A84" w14:textId="77777777" w:rsidR="00EA25EC" w:rsidRDefault="00EA25EC" w:rsidP="00EA25EC">
            <w:pPr>
              <w:spacing w:after="0" w:line="240" w:lineRule="auto"/>
              <w:rPr>
                <w:rFonts w:ascii="Calibri" w:eastAsia="Times New Roman" w:hAnsi="Calibri" w:cs="Calibri"/>
                <w:b/>
                <w:bCs/>
                <w:lang w:eastAsia="da-DK"/>
              </w:rPr>
            </w:pPr>
          </w:p>
          <w:p w14:paraId="1FF2E003" w14:textId="6EE45137" w:rsidR="00EA25EC" w:rsidRPr="00EA25EC" w:rsidRDefault="00EA25EC" w:rsidP="00EA25EC">
            <w:pPr>
              <w:spacing w:after="0" w:line="240" w:lineRule="auto"/>
              <w:rPr>
                <w:rFonts w:ascii="Calibri" w:eastAsia="Times New Roman" w:hAnsi="Calibri" w:cs="Calibri"/>
                <w:b/>
                <w:bCs/>
                <w:lang w:eastAsia="da-DK"/>
              </w:rPr>
            </w:pPr>
            <w:r w:rsidRPr="00EA25EC">
              <w:rPr>
                <w:rFonts w:ascii="Calibri" w:eastAsia="Times New Roman" w:hAnsi="Calibri" w:cs="Calibri"/>
                <w:b/>
                <w:bCs/>
                <w:lang w:eastAsia="da-DK"/>
              </w:rPr>
              <w:t>Nr.</w:t>
            </w:r>
          </w:p>
        </w:tc>
        <w:tc>
          <w:tcPr>
            <w:tcW w:w="4840" w:type="dxa"/>
            <w:shd w:val="clear" w:color="auto" w:fill="auto"/>
            <w:noWrap/>
            <w:vAlign w:val="bottom"/>
            <w:hideMark/>
          </w:tcPr>
          <w:p w14:paraId="43889327" w14:textId="77777777" w:rsidR="00EA25EC" w:rsidRPr="00EA25EC" w:rsidRDefault="00EA25EC" w:rsidP="00EA25EC">
            <w:pPr>
              <w:spacing w:after="0" w:line="240" w:lineRule="auto"/>
              <w:rPr>
                <w:rFonts w:ascii="Calibri" w:eastAsia="Times New Roman" w:hAnsi="Calibri" w:cs="Calibri"/>
                <w:b/>
                <w:bCs/>
                <w:lang w:eastAsia="da-DK"/>
              </w:rPr>
            </w:pPr>
            <w:r w:rsidRPr="00EA25EC">
              <w:rPr>
                <w:rFonts w:ascii="Calibri" w:eastAsia="Times New Roman" w:hAnsi="Calibri" w:cs="Calibri"/>
                <w:b/>
                <w:bCs/>
                <w:lang w:eastAsia="da-DK"/>
              </w:rPr>
              <w:t>Navn</w:t>
            </w:r>
          </w:p>
        </w:tc>
        <w:tc>
          <w:tcPr>
            <w:tcW w:w="1560" w:type="dxa"/>
            <w:shd w:val="clear" w:color="auto" w:fill="auto"/>
            <w:noWrap/>
            <w:vAlign w:val="bottom"/>
            <w:hideMark/>
          </w:tcPr>
          <w:p w14:paraId="6982249E" w14:textId="77777777" w:rsidR="00EA25EC" w:rsidRPr="00EA25EC" w:rsidRDefault="00EA25EC" w:rsidP="00EA25EC">
            <w:pPr>
              <w:spacing w:after="0" w:line="240" w:lineRule="auto"/>
              <w:rPr>
                <w:rFonts w:ascii="Calibri" w:eastAsia="Times New Roman" w:hAnsi="Calibri" w:cs="Calibri"/>
                <w:b/>
                <w:bCs/>
                <w:lang w:eastAsia="da-DK"/>
              </w:rPr>
            </w:pPr>
            <w:r w:rsidRPr="00EA25EC">
              <w:rPr>
                <w:rFonts w:ascii="Calibri" w:eastAsia="Times New Roman" w:hAnsi="Calibri" w:cs="Calibri"/>
                <w:b/>
                <w:bCs/>
                <w:lang w:eastAsia="da-DK"/>
              </w:rPr>
              <w:t>Type</w:t>
            </w:r>
          </w:p>
        </w:tc>
      </w:tr>
      <w:tr w:rsidR="00EA25EC" w:rsidRPr="00EA25EC" w14:paraId="6C71165A" w14:textId="77777777" w:rsidTr="00EA25EC">
        <w:trPr>
          <w:trHeight w:val="300"/>
        </w:trPr>
        <w:tc>
          <w:tcPr>
            <w:tcW w:w="600" w:type="dxa"/>
            <w:shd w:val="clear" w:color="auto" w:fill="auto"/>
            <w:noWrap/>
            <w:vAlign w:val="bottom"/>
            <w:hideMark/>
          </w:tcPr>
          <w:p w14:paraId="3090C680"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1000</w:t>
            </w:r>
          </w:p>
        </w:tc>
        <w:tc>
          <w:tcPr>
            <w:tcW w:w="4840" w:type="dxa"/>
            <w:shd w:val="clear" w:color="auto" w:fill="auto"/>
            <w:noWrap/>
            <w:vAlign w:val="bottom"/>
            <w:hideMark/>
          </w:tcPr>
          <w:p w14:paraId="3D1BD812"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RESULTATOPGØRELSE</w:t>
            </w:r>
          </w:p>
        </w:tc>
        <w:tc>
          <w:tcPr>
            <w:tcW w:w="1560" w:type="dxa"/>
            <w:shd w:val="clear" w:color="auto" w:fill="auto"/>
            <w:noWrap/>
            <w:vAlign w:val="bottom"/>
            <w:hideMark/>
          </w:tcPr>
          <w:p w14:paraId="703CED86"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Overskrift</w:t>
            </w:r>
          </w:p>
        </w:tc>
      </w:tr>
      <w:tr w:rsidR="00EA25EC" w:rsidRPr="00EA25EC" w14:paraId="5FBB426F" w14:textId="77777777" w:rsidTr="00EA25EC">
        <w:trPr>
          <w:trHeight w:val="300"/>
        </w:trPr>
        <w:tc>
          <w:tcPr>
            <w:tcW w:w="600" w:type="dxa"/>
            <w:shd w:val="clear" w:color="auto" w:fill="auto"/>
            <w:noWrap/>
            <w:vAlign w:val="bottom"/>
            <w:hideMark/>
          </w:tcPr>
          <w:p w14:paraId="49737175"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1001</w:t>
            </w:r>
          </w:p>
        </w:tc>
        <w:tc>
          <w:tcPr>
            <w:tcW w:w="4840" w:type="dxa"/>
            <w:shd w:val="clear" w:color="auto" w:fill="auto"/>
            <w:noWrap/>
            <w:vAlign w:val="bottom"/>
            <w:hideMark/>
          </w:tcPr>
          <w:p w14:paraId="6CD46B98"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Omsætning</w:t>
            </w:r>
          </w:p>
        </w:tc>
        <w:tc>
          <w:tcPr>
            <w:tcW w:w="1560" w:type="dxa"/>
            <w:shd w:val="clear" w:color="auto" w:fill="auto"/>
            <w:noWrap/>
            <w:vAlign w:val="bottom"/>
            <w:hideMark/>
          </w:tcPr>
          <w:p w14:paraId="2C309B1C"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Overskrift</w:t>
            </w:r>
          </w:p>
        </w:tc>
      </w:tr>
      <w:tr w:rsidR="00EA25EC" w:rsidRPr="00EA25EC" w14:paraId="55B3E01E" w14:textId="77777777" w:rsidTr="00EA25EC">
        <w:trPr>
          <w:trHeight w:val="300"/>
        </w:trPr>
        <w:tc>
          <w:tcPr>
            <w:tcW w:w="600" w:type="dxa"/>
            <w:shd w:val="clear" w:color="auto" w:fill="auto"/>
            <w:noWrap/>
            <w:vAlign w:val="bottom"/>
            <w:hideMark/>
          </w:tcPr>
          <w:p w14:paraId="2DF07E2F"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1010</w:t>
            </w:r>
          </w:p>
        </w:tc>
        <w:tc>
          <w:tcPr>
            <w:tcW w:w="4840" w:type="dxa"/>
            <w:shd w:val="clear" w:color="auto" w:fill="auto"/>
            <w:noWrap/>
            <w:vAlign w:val="bottom"/>
            <w:hideMark/>
          </w:tcPr>
          <w:p w14:paraId="7E258D17"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Medgået tid</w:t>
            </w:r>
          </w:p>
        </w:tc>
        <w:tc>
          <w:tcPr>
            <w:tcW w:w="1560" w:type="dxa"/>
            <w:shd w:val="clear" w:color="auto" w:fill="auto"/>
            <w:noWrap/>
            <w:vAlign w:val="bottom"/>
            <w:hideMark/>
          </w:tcPr>
          <w:p w14:paraId="01A29828"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69C924A2" w14:textId="77777777" w:rsidTr="00EA25EC">
        <w:trPr>
          <w:trHeight w:val="300"/>
        </w:trPr>
        <w:tc>
          <w:tcPr>
            <w:tcW w:w="600" w:type="dxa"/>
            <w:shd w:val="clear" w:color="auto" w:fill="auto"/>
            <w:noWrap/>
            <w:vAlign w:val="bottom"/>
            <w:hideMark/>
          </w:tcPr>
          <w:p w14:paraId="70A9B178"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1011</w:t>
            </w:r>
          </w:p>
        </w:tc>
        <w:tc>
          <w:tcPr>
            <w:tcW w:w="4840" w:type="dxa"/>
            <w:shd w:val="clear" w:color="auto" w:fill="auto"/>
            <w:noWrap/>
            <w:vAlign w:val="bottom"/>
            <w:hideMark/>
          </w:tcPr>
          <w:p w14:paraId="390A3457"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Viderefaktureret licenser</w:t>
            </w:r>
          </w:p>
        </w:tc>
        <w:tc>
          <w:tcPr>
            <w:tcW w:w="1560" w:type="dxa"/>
            <w:shd w:val="clear" w:color="auto" w:fill="auto"/>
            <w:noWrap/>
            <w:vAlign w:val="bottom"/>
            <w:hideMark/>
          </w:tcPr>
          <w:p w14:paraId="5786CF3C"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4AA17FD0" w14:textId="77777777" w:rsidTr="00EA25EC">
        <w:trPr>
          <w:trHeight w:val="300"/>
        </w:trPr>
        <w:tc>
          <w:tcPr>
            <w:tcW w:w="600" w:type="dxa"/>
            <w:shd w:val="clear" w:color="auto" w:fill="auto"/>
            <w:noWrap/>
            <w:vAlign w:val="bottom"/>
            <w:hideMark/>
          </w:tcPr>
          <w:p w14:paraId="648F5402"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1012</w:t>
            </w:r>
          </w:p>
        </w:tc>
        <w:tc>
          <w:tcPr>
            <w:tcW w:w="4840" w:type="dxa"/>
            <w:shd w:val="clear" w:color="auto" w:fill="auto"/>
            <w:noWrap/>
            <w:vAlign w:val="bottom"/>
            <w:hideMark/>
          </w:tcPr>
          <w:p w14:paraId="6996C5EA"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Fastprisaftale</w:t>
            </w:r>
          </w:p>
        </w:tc>
        <w:tc>
          <w:tcPr>
            <w:tcW w:w="1560" w:type="dxa"/>
            <w:shd w:val="clear" w:color="auto" w:fill="auto"/>
            <w:noWrap/>
            <w:vAlign w:val="bottom"/>
            <w:hideMark/>
          </w:tcPr>
          <w:p w14:paraId="58337F24"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0C0A78C9" w14:textId="77777777" w:rsidTr="00EA25EC">
        <w:trPr>
          <w:trHeight w:val="300"/>
        </w:trPr>
        <w:tc>
          <w:tcPr>
            <w:tcW w:w="600" w:type="dxa"/>
            <w:shd w:val="clear" w:color="auto" w:fill="auto"/>
            <w:noWrap/>
            <w:vAlign w:val="bottom"/>
            <w:hideMark/>
          </w:tcPr>
          <w:p w14:paraId="30B13271"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1013</w:t>
            </w:r>
          </w:p>
        </w:tc>
        <w:tc>
          <w:tcPr>
            <w:tcW w:w="4840" w:type="dxa"/>
            <w:shd w:val="clear" w:color="auto" w:fill="auto"/>
            <w:noWrap/>
            <w:vAlign w:val="bottom"/>
            <w:hideMark/>
          </w:tcPr>
          <w:p w14:paraId="18E8F7C3" w14:textId="77777777" w:rsidR="00EA25EC" w:rsidRPr="00EA25EC" w:rsidRDefault="00EA25EC" w:rsidP="00EA25EC">
            <w:pPr>
              <w:spacing w:after="0" w:line="240" w:lineRule="auto"/>
              <w:rPr>
                <w:rFonts w:ascii="Calibri" w:eastAsia="Times New Roman" w:hAnsi="Calibri" w:cs="Calibri"/>
                <w:lang w:eastAsia="da-DK"/>
              </w:rPr>
            </w:pPr>
            <w:proofErr w:type="spellStart"/>
            <w:r w:rsidRPr="00EA25EC">
              <w:rPr>
                <w:rFonts w:ascii="Calibri" w:eastAsia="Times New Roman" w:hAnsi="Calibri" w:cs="Calibri"/>
                <w:lang w:eastAsia="da-DK"/>
              </w:rPr>
              <w:t>Onboarding</w:t>
            </w:r>
            <w:proofErr w:type="spellEnd"/>
          </w:p>
        </w:tc>
        <w:tc>
          <w:tcPr>
            <w:tcW w:w="1560" w:type="dxa"/>
            <w:shd w:val="clear" w:color="auto" w:fill="auto"/>
            <w:noWrap/>
            <w:vAlign w:val="bottom"/>
            <w:hideMark/>
          </w:tcPr>
          <w:p w14:paraId="3C75BE18"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00A4CA8E" w14:textId="77777777" w:rsidTr="00EA25EC">
        <w:trPr>
          <w:trHeight w:val="300"/>
        </w:trPr>
        <w:tc>
          <w:tcPr>
            <w:tcW w:w="600" w:type="dxa"/>
            <w:shd w:val="clear" w:color="auto" w:fill="auto"/>
            <w:noWrap/>
            <w:vAlign w:val="bottom"/>
            <w:hideMark/>
          </w:tcPr>
          <w:p w14:paraId="08C8773D"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1014</w:t>
            </w:r>
          </w:p>
        </w:tc>
        <w:tc>
          <w:tcPr>
            <w:tcW w:w="4840" w:type="dxa"/>
            <w:shd w:val="clear" w:color="auto" w:fill="auto"/>
            <w:noWrap/>
            <w:vAlign w:val="bottom"/>
            <w:hideMark/>
          </w:tcPr>
          <w:p w14:paraId="0D9305D4"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Årsregnskaber</w:t>
            </w:r>
          </w:p>
        </w:tc>
        <w:tc>
          <w:tcPr>
            <w:tcW w:w="1560" w:type="dxa"/>
            <w:shd w:val="clear" w:color="auto" w:fill="auto"/>
            <w:noWrap/>
            <w:vAlign w:val="bottom"/>
            <w:hideMark/>
          </w:tcPr>
          <w:p w14:paraId="5C533F00"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5BDEBBF7" w14:textId="77777777" w:rsidTr="00EA25EC">
        <w:trPr>
          <w:trHeight w:val="300"/>
        </w:trPr>
        <w:tc>
          <w:tcPr>
            <w:tcW w:w="600" w:type="dxa"/>
            <w:shd w:val="clear" w:color="auto" w:fill="auto"/>
            <w:noWrap/>
            <w:vAlign w:val="bottom"/>
            <w:hideMark/>
          </w:tcPr>
          <w:p w14:paraId="4CFB5E1C"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1015</w:t>
            </w:r>
          </w:p>
        </w:tc>
        <w:tc>
          <w:tcPr>
            <w:tcW w:w="4840" w:type="dxa"/>
            <w:shd w:val="clear" w:color="auto" w:fill="auto"/>
            <w:noWrap/>
            <w:vAlign w:val="bottom"/>
            <w:hideMark/>
          </w:tcPr>
          <w:p w14:paraId="62563EAC" w14:textId="77777777" w:rsidR="00EA25EC" w:rsidRPr="00EA25EC" w:rsidRDefault="00EA25EC" w:rsidP="00EA25EC">
            <w:pPr>
              <w:spacing w:after="0" w:line="240" w:lineRule="auto"/>
              <w:rPr>
                <w:rFonts w:ascii="Calibri" w:eastAsia="Times New Roman" w:hAnsi="Calibri" w:cs="Calibri"/>
                <w:lang w:eastAsia="da-DK"/>
              </w:rPr>
            </w:pPr>
            <w:proofErr w:type="spellStart"/>
            <w:r w:rsidRPr="00EA25EC">
              <w:rPr>
                <w:rFonts w:ascii="Calibri" w:eastAsia="Times New Roman" w:hAnsi="Calibri" w:cs="Calibri"/>
                <w:lang w:eastAsia="da-DK"/>
              </w:rPr>
              <w:t>Adhoc</w:t>
            </w:r>
            <w:proofErr w:type="spellEnd"/>
          </w:p>
        </w:tc>
        <w:tc>
          <w:tcPr>
            <w:tcW w:w="1560" w:type="dxa"/>
            <w:shd w:val="clear" w:color="auto" w:fill="auto"/>
            <w:noWrap/>
            <w:vAlign w:val="bottom"/>
            <w:hideMark/>
          </w:tcPr>
          <w:p w14:paraId="21AF445F"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34403154" w14:textId="77777777" w:rsidTr="00EA25EC">
        <w:trPr>
          <w:trHeight w:val="300"/>
        </w:trPr>
        <w:tc>
          <w:tcPr>
            <w:tcW w:w="600" w:type="dxa"/>
            <w:shd w:val="clear" w:color="auto" w:fill="auto"/>
            <w:noWrap/>
            <w:vAlign w:val="bottom"/>
            <w:hideMark/>
          </w:tcPr>
          <w:p w14:paraId="0ADDC934"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1020</w:t>
            </w:r>
          </w:p>
        </w:tc>
        <w:tc>
          <w:tcPr>
            <w:tcW w:w="4840" w:type="dxa"/>
            <w:shd w:val="clear" w:color="auto" w:fill="auto"/>
            <w:noWrap/>
            <w:vAlign w:val="bottom"/>
            <w:hideMark/>
          </w:tcPr>
          <w:p w14:paraId="797C7487"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Salg af varer til udland</w:t>
            </w:r>
          </w:p>
        </w:tc>
        <w:tc>
          <w:tcPr>
            <w:tcW w:w="1560" w:type="dxa"/>
            <w:shd w:val="clear" w:color="auto" w:fill="auto"/>
            <w:noWrap/>
            <w:vAlign w:val="bottom"/>
            <w:hideMark/>
          </w:tcPr>
          <w:p w14:paraId="368F586D"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29819DD8" w14:textId="77777777" w:rsidTr="00EA25EC">
        <w:trPr>
          <w:trHeight w:val="300"/>
        </w:trPr>
        <w:tc>
          <w:tcPr>
            <w:tcW w:w="600" w:type="dxa"/>
            <w:shd w:val="clear" w:color="auto" w:fill="auto"/>
            <w:noWrap/>
            <w:vAlign w:val="bottom"/>
            <w:hideMark/>
          </w:tcPr>
          <w:p w14:paraId="1DB1344A"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1021</w:t>
            </w:r>
          </w:p>
        </w:tc>
        <w:tc>
          <w:tcPr>
            <w:tcW w:w="4840" w:type="dxa"/>
            <w:shd w:val="clear" w:color="auto" w:fill="auto"/>
            <w:noWrap/>
            <w:vAlign w:val="bottom"/>
            <w:hideMark/>
          </w:tcPr>
          <w:p w14:paraId="322FCD61"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Salg af ydelser til udland</w:t>
            </w:r>
          </w:p>
        </w:tc>
        <w:tc>
          <w:tcPr>
            <w:tcW w:w="1560" w:type="dxa"/>
            <w:shd w:val="clear" w:color="auto" w:fill="auto"/>
            <w:noWrap/>
            <w:vAlign w:val="bottom"/>
            <w:hideMark/>
          </w:tcPr>
          <w:p w14:paraId="6EE6DB8D"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44D29F1F" w14:textId="77777777" w:rsidTr="00EA25EC">
        <w:trPr>
          <w:trHeight w:val="300"/>
        </w:trPr>
        <w:tc>
          <w:tcPr>
            <w:tcW w:w="600" w:type="dxa"/>
            <w:shd w:val="clear" w:color="auto" w:fill="auto"/>
            <w:noWrap/>
            <w:vAlign w:val="bottom"/>
            <w:hideMark/>
          </w:tcPr>
          <w:p w14:paraId="6C91376A"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1030</w:t>
            </w:r>
          </w:p>
        </w:tc>
        <w:tc>
          <w:tcPr>
            <w:tcW w:w="4840" w:type="dxa"/>
            <w:shd w:val="clear" w:color="auto" w:fill="auto"/>
            <w:noWrap/>
            <w:vAlign w:val="bottom"/>
            <w:hideMark/>
          </w:tcPr>
          <w:p w14:paraId="1A07D672"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Salg til kunder u/moms</w:t>
            </w:r>
          </w:p>
        </w:tc>
        <w:tc>
          <w:tcPr>
            <w:tcW w:w="1560" w:type="dxa"/>
            <w:shd w:val="clear" w:color="auto" w:fill="auto"/>
            <w:noWrap/>
            <w:vAlign w:val="bottom"/>
            <w:hideMark/>
          </w:tcPr>
          <w:p w14:paraId="39BA8D7C"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403945DA" w14:textId="77777777" w:rsidTr="00EA25EC">
        <w:trPr>
          <w:trHeight w:val="300"/>
        </w:trPr>
        <w:tc>
          <w:tcPr>
            <w:tcW w:w="600" w:type="dxa"/>
            <w:shd w:val="clear" w:color="auto" w:fill="auto"/>
            <w:noWrap/>
            <w:vAlign w:val="bottom"/>
            <w:hideMark/>
          </w:tcPr>
          <w:p w14:paraId="5F2F3044"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1031</w:t>
            </w:r>
          </w:p>
        </w:tc>
        <w:tc>
          <w:tcPr>
            <w:tcW w:w="4840" w:type="dxa"/>
            <w:shd w:val="clear" w:color="auto" w:fill="auto"/>
            <w:noWrap/>
            <w:vAlign w:val="bottom"/>
            <w:hideMark/>
          </w:tcPr>
          <w:p w14:paraId="305B8FE6"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Regulering igangværende arbejder</w:t>
            </w:r>
          </w:p>
        </w:tc>
        <w:tc>
          <w:tcPr>
            <w:tcW w:w="1560" w:type="dxa"/>
            <w:shd w:val="clear" w:color="auto" w:fill="auto"/>
            <w:noWrap/>
            <w:vAlign w:val="bottom"/>
            <w:hideMark/>
          </w:tcPr>
          <w:p w14:paraId="43AC334F"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2CA3DBD7" w14:textId="77777777" w:rsidTr="00EA25EC">
        <w:trPr>
          <w:trHeight w:val="300"/>
        </w:trPr>
        <w:tc>
          <w:tcPr>
            <w:tcW w:w="600" w:type="dxa"/>
            <w:shd w:val="clear" w:color="auto" w:fill="auto"/>
            <w:noWrap/>
            <w:vAlign w:val="bottom"/>
            <w:hideMark/>
          </w:tcPr>
          <w:p w14:paraId="7039821A"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1099</w:t>
            </w:r>
          </w:p>
        </w:tc>
        <w:tc>
          <w:tcPr>
            <w:tcW w:w="4840" w:type="dxa"/>
            <w:shd w:val="clear" w:color="auto" w:fill="auto"/>
            <w:noWrap/>
            <w:vAlign w:val="bottom"/>
            <w:hideMark/>
          </w:tcPr>
          <w:p w14:paraId="69410B57"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Omsætning i alt</w:t>
            </w:r>
          </w:p>
        </w:tc>
        <w:tc>
          <w:tcPr>
            <w:tcW w:w="1560" w:type="dxa"/>
            <w:shd w:val="clear" w:color="auto" w:fill="auto"/>
            <w:noWrap/>
            <w:vAlign w:val="bottom"/>
            <w:hideMark/>
          </w:tcPr>
          <w:p w14:paraId="7F5CF805" w14:textId="77777777" w:rsidR="00EA25EC" w:rsidRPr="00EA25EC" w:rsidRDefault="00EA25EC" w:rsidP="00EA25EC">
            <w:pPr>
              <w:spacing w:after="0" w:line="240" w:lineRule="auto"/>
              <w:rPr>
                <w:rFonts w:ascii="Calibri" w:eastAsia="Times New Roman" w:hAnsi="Calibri" w:cs="Calibri"/>
                <w:lang w:eastAsia="da-DK"/>
              </w:rPr>
            </w:pPr>
            <w:proofErr w:type="spellStart"/>
            <w:r w:rsidRPr="00EA25EC">
              <w:rPr>
                <w:rFonts w:ascii="Calibri" w:eastAsia="Times New Roman" w:hAnsi="Calibri" w:cs="Calibri"/>
                <w:lang w:eastAsia="da-DK"/>
              </w:rPr>
              <w:t>Sumfra</w:t>
            </w:r>
            <w:proofErr w:type="spellEnd"/>
          </w:p>
        </w:tc>
      </w:tr>
      <w:tr w:rsidR="00EA25EC" w:rsidRPr="00EA25EC" w14:paraId="51C53601" w14:textId="77777777" w:rsidTr="00EA25EC">
        <w:trPr>
          <w:trHeight w:val="300"/>
        </w:trPr>
        <w:tc>
          <w:tcPr>
            <w:tcW w:w="600" w:type="dxa"/>
            <w:shd w:val="clear" w:color="auto" w:fill="auto"/>
            <w:noWrap/>
            <w:vAlign w:val="bottom"/>
            <w:hideMark/>
          </w:tcPr>
          <w:p w14:paraId="2535A30B"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1300</w:t>
            </w:r>
          </w:p>
        </w:tc>
        <w:tc>
          <w:tcPr>
            <w:tcW w:w="4840" w:type="dxa"/>
            <w:shd w:val="clear" w:color="auto" w:fill="auto"/>
            <w:noWrap/>
            <w:vAlign w:val="bottom"/>
            <w:hideMark/>
          </w:tcPr>
          <w:p w14:paraId="15BCB1F8"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Direkte omkostninger</w:t>
            </w:r>
          </w:p>
        </w:tc>
        <w:tc>
          <w:tcPr>
            <w:tcW w:w="1560" w:type="dxa"/>
            <w:shd w:val="clear" w:color="auto" w:fill="auto"/>
            <w:noWrap/>
            <w:vAlign w:val="bottom"/>
            <w:hideMark/>
          </w:tcPr>
          <w:p w14:paraId="030429D3"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Overskrift</w:t>
            </w:r>
          </w:p>
        </w:tc>
      </w:tr>
      <w:tr w:rsidR="00EA25EC" w:rsidRPr="00EA25EC" w14:paraId="2328F58A" w14:textId="77777777" w:rsidTr="00EA25EC">
        <w:trPr>
          <w:trHeight w:val="300"/>
        </w:trPr>
        <w:tc>
          <w:tcPr>
            <w:tcW w:w="600" w:type="dxa"/>
            <w:shd w:val="clear" w:color="auto" w:fill="auto"/>
            <w:noWrap/>
            <w:vAlign w:val="bottom"/>
            <w:hideMark/>
          </w:tcPr>
          <w:p w14:paraId="15B5A09B"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1310</w:t>
            </w:r>
          </w:p>
        </w:tc>
        <w:tc>
          <w:tcPr>
            <w:tcW w:w="4840" w:type="dxa"/>
            <w:shd w:val="clear" w:color="auto" w:fill="auto"/>
            <w:noWrap/>
            <w:vAlign w:val="bottom"/>
            <w:hideMark/>
          </w:tcPr>
          <w:p w14:paraId="73DF156D"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Direkte omkostninger m/moms</w:t>
            </w:r>
          </w:p>
        </w:tc>
        <w:tc>
          <w:tcPr>
            <w:tcW w:w="1560" w:type="dxa"/>
            <w:shd w:val="clear" w:color="auto" w:fill="auto"/>
            <w:noWrap/>
            <w:vAlign w:val="bottom"/>
            <w:hideMark/>
          </w:tcPr>
          <w:p w14:paraId="5045DC80"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17832081" w14:textId="77777777" w:rsidTr="00EA25EC">
        <w:trPr>
          <w:trHeight w:val="300"/>
        </w:trPr>
        <w:tc>
          <w:tcPr>
            <w:tcW w:w="600" w:type="dxa"/>
            <w:shd w:val="clear" w:color="auto" w:fill="auto"/>
            <w:noWrap/>
            <w:vAlign w:val="bottom"/>
            <w:hideMark/>
          </w:tcPr>
          <w:p w14:paraId="75607D35"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1320</w:t>
            </w:r>
          </w:p>
        </w:tc>
        <w:tc>
          <w:tcPr>
            <w:tcW w:w="4840" w:type="dxa"/>
            <w:shd w:val="clear" w:color="auto" w:fill="auto"/>
            <w:noWrap/>
            <w:vAlign w:val="bottom"/>
            <w:hideMark/>
          </w:tcPr>
          <w:p w14:paraId="11B03E70"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Direkte omkostninger varer u/moms indenfor EU</w:t>
            </w:r>
          </w:p>
        </w:tc>
        <w:tc>
          <w:tcPr>
            <w:tcW w:w="1560" w:type="dxa"/>
            <w:shd w:val="clear" w:color="auto" w:fill="auto"/>
            <w:noWrap/>
            <w:vAlign w:val="bottom"/>
            <w:hideMark/>
          </w:tcPr>
          <w:p w14:paraId="3157FC9F"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626976CF" w14:textId="77777777" w:rsidTr="00EA25EC">
        <w:trPr>
          <w:trHeight w:val="300"/>
        </w:trPr>
        <w:tc>
          <w:tcPr>
            <w:tcW w:w="600" w:type="dxa"/>
            <w:shd w:val="clear" w:color="auto" w:fill="auto"/>
            <w:noWrap/>
            <w:vAlign w:val="bottom"/>
            <w:hideMark/>
          </w:tcPr>
          <w:p w14:paraId="1C82A5F2"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1321</w:t>
            </w:r>
          </w:p>
        </w:tc>
        <w:tc>
          <w:tcPr>
            <w:tcW w:w="4840" w:type="dxa"/>
            <w:shd w:val="clear" w:color="auto" w:fill="auto"/>
            <w:noWrap/>
            <w:vAlign w:val="bottom"/>
            <w:hideMark/>
          </w:tcPr>
          <w:p w14:paraId="5B24E76A"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Direkte omkostninger ydelser u/moms indenfor EU</w:t>
            </w:r>
          </w:p>
        </w:tc>
        <w:tc>
          <w:tcPr>
            <w:tcW w:w="1560" w:type="dxa"/>
            <w:shd w:val="clear" w:color="auto" w:fill="auto"/>
            <w:noWrap/>
            <w:vAlign w:val="bottom"/>
            <w:hideMark/>
          </w:tcPr>
          <w:p w14:paraId="31CEB7AF"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3B254F02" w14:textId="77777777" w:rsidTr="00EA25EC">
        <w:trPr>
          <w:trHeight w:val="300"/>
        </w:trPr>
        <w:tc>
          <w:tcPr>
            <w:tcW w:w="600" w:type="dxa"/>
            <w:shd w:val="clear" w:color="auto" w:fill="auto"/>
            <w:noWrap/>
            <w:vAlign w:val="bottom"/>
            <w:hideMark/>
          </w:tcPr>
          <w:p w14:paraId="02FFD2EC"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1325</w:t>
            </w:r>
          </w:p>
        </w:tc>
        <w:tc>
          <w:tcPr>
            <w:tcW w:w="4840" w:type="dxa"/>
            <w:shd w:val="clear" w:color="auto" w:fill="auto"/>
            <w:noWrap/>
            <w:vAlign w:val="bottom"/>
            <w:hideMark/>
          </w:tcPr>
          <w:p w14:paraId="2B4B548B"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Direkte omkostninger u/moms 3. lande</w:t>
            </w:r>
          </w:p>
        </w:tc>
        <w:tc>
          <w:tcPr>
            <w:tcW w:w="1560" w:type="dxa"/>
            <w:shd w:val="clear" w:color="auto" w:fill="auto"/>
            <w:noWrap/>
            <w:vAlign w:val="bottom"/>
            <w:hideMark/>
          </w:tcPr>
          <w:p w14:paraId="03F723CE"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3404490E" w14:textId="77777777" w:rsidTr="00EA25EC">
        <w:trPr>
          <w:trHeight w:val="300"/>
        </w:trPr>
        <w:tc>
          <w:tcPr>
            <w:tcW w:w="600" w:type="dxa"/>
            <w:shd w:val="clear" w:color="auto" w:fill="auto"/>
            <w:noWrap/>
            <w:vAlign w:val="bottom"/>
            <w:hideMark/>
          </w:tcPr>
          <w:p w14:paraId="2154C9E8"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1326</w:t>
            </w:r>
          </w:p>
        </w:tc>
        <w:tc>
          <w:tcPr>
            <w:tcW w:w="4840" w:type="dxa"/>
            <w:shd w:val="clear" w:color="auto" w:fill="auto"/>
            <w:noWrap/>
            <w:vAlign w:val="bottom"/>
            <w:hideMark/>
          </w:tcPr>
          <w:p w14:paraId="4CD29C60"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Lønninger, afsluttede projekter (projekt)</w:t>
            </w:r>
          </w:p>
        </w:tc>
        <w:tc>
          <w:tcPr>
            <w:tcW w:w="1560" w:type="dxa"/>
            <w:shd w:val="clear" w:color="auto" w:fill="auto"/>
            <w:noWrap/>
            <w:vAlign w:val="bottom"/>
            <w:hideMark/>
          </w:tcPr>
          <w:p w14:paraId="46C5F993"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7EBD985E" w14:textId="77777777" w:rsidTr="00EA25EC">
        <w:trPr>
          <w:trHeight w:val="300"/>
        </w:trPr>
        <w:tc>
          <w:tcPr>
            <w:tcW w:w="600" w:type="dxa"/>
            <w:shd w:val="clear" w:color="auto" w:fill="auto"/>
            <w:noWrap/>
            <w:vAlign w:val="bottom"/>
            <w:hideMark/>
          </w:tcPr>
          <w:p w14:paraId="237370F5"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1327</w:t>
            </w:r>
          </w:p>
        </w:tc>
        <w:tc>
          <w:tcPr>
            <w:tcW w:w="4840" w:type="dxa"/>
            <w:shd w:val="clear" w:color="auto" w:fill="auto"/>
            <w:noWrap/>
            <w:vAlign w:val="bottom"/>
            <w:hideMark/>
          </w:tcPr>
          <w:p w14:paraId="1EC13CCD"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Omkostninger, afsluttede projekter (projekt)</w:t>
            </w:r>
          </w:p>
        </w:tc>
        <w:tc>
          <w:tcPr>
            <w:tcW w:w="1560" w:type="dxa"/>
            <w:shd w:val="clear" w:color="auto" w:fill="auto"/>
            <w:noWrap/>
            <w:vAlign w:val="bottom"/>
            <w:hideMark/>
          </w:tcPr>
          <w:p w14:paraId="7646371F"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7CCC0F17" w14:textId="77777777" w:rsidTr="00EA25EC">
        <w:trPr>
          <w:trHeight w:val="300"/>
        </w:trPr>
        <w:tc>
          <w:tcPr>
            <w:tcW w:w="600" w:type="dxa"/>
            <w:shd w:val="clear" w:color="auto" w:fill="auto"/>
            <w:noWrap/>
            <w:vAlign w:val="bottom"/>
            <w:hideMark/>
          </w:tcPr>
          <w:p w14:paraId="4A8B54F2"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1330</w:t>
            </w:r>
          </w:p>
        </w:tc>
        <w:tc>
          <w:tcPr>
            <w:tcW w:w="4840" w:type="dxa"/>
            <w:shd w:val="clear" w:color="auto" w:fill="auto"/>
            <w:noWrap/>
            <w:vAlign w:val="bottom"/>
            <w:hideMark/>
          </w:tcPr>
          <w:p w14:paraId="5E46990F" w14:textId="77777777" w:rsidR="00EA25EC" w:rsidRPr="00EA25EC" w:rsidRDefault="00EA25EC" w:rsidP="00EA25EC">
            <w:pPr>
              <w:spacing w:after="0" w:line="240" w:lineRule="auto"/>
              <w:rPr>
                <w:rFonts w:ascii="Calibri" w:eastAsia="Times New Roman" w:hAnsi="Calibri" w:cs="Calibri"/>
                <w:lang w:eastAsia="da-DK"/>
              </w:rPr>
            </w:pPr>
            <w:proofErr w:type="spellStart"/>
            <w:r w:rsidRPr="00EA25EC">
              <w:rPr>
                <w:rFonts w:ascii="Calibri" w:eastAsia="Times New Roman" w:hAnsi="Calibri" w:cs="Calibri"/>
                <w:lang w:eastAsia="da-DK"/>
              </w:rPr>
              <w:t>Vareforbrug</w:t>
            </w:r>
            <w:proofErr w:type="spellEnd"/>
            <w:r w:rsidRPr="00EA25EC">
              <w:rPr>
                <w:rFonts w:ascii="Calibri" w:eastAsia="Times New Roman" w:hAnsi="Calibri" w:cs="Calibri"/>
                <w:lang w:eastAsia="da-DK"/>
              </w:rPr>
              <w:t xml:space="preserve"> (lagermodul)</w:t>
            </w:r>
          </w:p>
        </w:tc>
        <w:tc>
          <w:tcPr>
            <w:tcW w:w="1560" w:type="dxa"/>
            <w:shd w:val="clear" w:color="auto" w:fill="auto"/>
            <w:noWrap/>
            <w:vAlign w:val="bottom"/>
            <w:hideMark/>
          </w:tcPr>
          <w:p w14:paraId="556AC9C9"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5403922D" w14:textId="77777777" w:rsidTr="00EA25EC">
        <w:trPr>
          <w:trHeight w:val="300"/>
        </w:trPr>
        <w:tc>
          <w:tcPr>
            <w:tcW w:w="600" w:type="dxa"/>
            <w:shd w:val="clear" w:color="auto" w:fill="auto"/>
            <w:noWrap/>
            <w:vAlign w:val="bottom"/>
            <w:hideMark/>
          </w:tcPr>
          <w:p w14:paraId="3B6BD4D9"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1340</w:t>
            </w:r>
          </w:p>
        </w:tc>
        <w:tc>
          <w:tcPr>
            <w:tcW w:w="4840" w:type="dxa"/>
            <w:shd w:val="clear" w:color="auto" w:fill="auto"/>
            <w:noWrap/>
            <w:vAlign w:val="bottom"/>
            <w:hideMark/>
          </w:tcPr>
          <w:p w14:paraId="32D16D76"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Udlæg - salg</w:t>
            </w:r>
          </w:p>
        </w:tc>
        <w:tc>
          <w:tcPr>
            <w:tcW w:w="1560" w:type="dxa"/>
            <w:shd w:val="clear" w:color="auto" w:fill="auto"/>
            <w:noWrap/>
            <w:vAlign w:val="bottom"/>
            <w:hideMark/>
          </w:tcPr>
          <w:p w14:paraId="27611F89"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51798149" w14:textId="77777777" w:rsidTr="00EA25EC">
        <w:trPr>
          <w:trHeight w:val="300"/>
        </w:trPr>
        <w:tc>
          <w:tcPr>
            <w:tcW w:w="600" w:type="dxa"/>
            <w:shd w:val="clear" w:color="auto" w:fill="auto"/>
            <w:noWrap/>
            <w:vAlign w:val="bottom"/>
            <w:hideMark/>
          </w:tcPr>
          <w:p w14:paraId="280BA629"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1341</w:t>
            </w:r>
          </w:p>
        </w:tc>
        <w:tc>
          <w:tcPr>
            <w:tcW w:w="4840" w:type="dxa"/>
            <w:shd w:val="clear" w:color="auto" w:fill="auto"/>
            <w:noWrap/>
            <w:vAlign w:val="bottom"/>
            <w:hideMark/>
          </w:tcPr>
          <w:p w14:paraId="61F23641"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Udlæg køb med moms</w:t>
            </w:r>
          </w:p>
        </w:tc>
        <w:tc>
          <w:tcPr>
            <w:tcW w:w="1560" w:type="dxa"/>
            <w:shd w:val="clear" w:color="auto" w:fill="auto"/>
            <w:noWrap/>
            <w:vAlign w:val="bottom"/>
            <w:hideMark/>
          </w:tcPr>
          <w:p w14:paraId="241840C5"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0C301845" w14:textId="77777777" w:rsidTr="00EA25EC">
        <w:trPr>
          <w:trHeight w:val="300"/>
        </w:trPr>
        <w:tc>
          <w:tcPr>
            <w:tcW w:w="600" w:type="dxa"/>
            <w:shd w:val="clear" w:color="auto" w:fill="auto"/>
            <w:noWrap/>
            <w:vAlign w:val="bottom"/>
            <w:hideMark/>
          </w:tcPr>
          <w:p w14:paraId="3D619E71"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1342</w:t>
            </w:r>
          </w:p>
        </w:tc>
        <w:tc>
          <w:tcPr>
            <w:tcW w:w="4840" w:type="dxa"/>
            <w:shd w:val="clear" w:color="auto" w:fill="auto"/>
            <w:noWrap/>
            <w:vAlign w:val="bottom"/>
            <w:hideMark/>
          </w:tcPr>
          <w:p w14:paraId="6508357B"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Udlæg køb uden moms</w:t>
            </w:r>
          </w:p>
        </w:tc>
        <w:tc>
          <w:tcPr>
            <w:tcW w:w="1560" w:type="dxa"/>
            <w:shd w:val="clear" w:color="auto" w:fill="auto"/>
            <w:noWrap/>
            <w:vAlign w:val="bottom"/>
            <w:hideMark/>
          </w:tcPr>
          <w:p w14:paraId="06F8A720"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0B4EEA1B" w14:textId="77777777" w:rsidTr="00EA25EC">
        <w:trPr>
          <w:trHeight w:val="300"/>
        </w:trPr>
        <w:tc>
          <w:tcPr>
            <w:tcW w:w="600" w:type="dxa"/>
            <w:shd w:val="clear" w:color="auto" w:fill="auto"/>
            <w:noWrap/>
            <w:vAlign w:val="bottom"/>
            <w:hideMark/>
          </w:tcPr>
          <w:p w14:paraId="2C1FD7E6"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1343</w:t>
            </w:r>
          </w:p>
        </w:tc>
        <w:tc>
          <w:tcPr>
            <w:tcW w:w="4840" w:type="dxa"/>
            <w:shd w:val="clear" w:color="auto" w:fill="auto"/>
            <w:noWrap/>
            <w:vAlign w:val="bottom"/>
            <w:hideMark/>
          </w:tcPr>
          <w:p w14:paraId="5CAA5B4F"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Udlæg u/</w:t>
            </w:r>
            <w:proofErr w:type="spellStart"/>
            <w:r w:rsidRPr="00EA25EC">
              <w:rPr>
                <w:rFonts w:ascii="Calibri" w:eastAsia="Times New Roman" w:hAnsi="Calibri" w:cs="Calibri"/>
                <w:lang w:eastAsia="da-DK"/>
              </w:rPr>
              <w:t>mopms</w:t>
            </w:r>
            <w:proofErr w:type="spellEnd"/>
          </w:p>
        </w:tc>
        <w:tc>
          <w:tcPr>
            <w:tcW w:w="1560" w:type="dxa"/>
            <w:shd w:val="clear" w:color="auto" w:fill="auto"/>
            <w:noWrap/>
            <w:vAlign w:val="bottom"/>
            <w:hideMark/>
          </w:tcPr>
          <w:p w14:paraId="0E7DCDDA"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5E8A6AC3" w14:textId="77777777" w:rsidTr="00EA25EC">
        <w:trPr>
          <w:trHeight w:val="300"/>
        </w:trPr>
        <w:tc>
          <w:tcPr>
            <w:tcW w:w="600" w:type="dxa"/>
            <w:shd w:val="clear" w:color="auto" w:fill="auto"/>
            <w:noWrap/>
            <w:vAlign w:val="bottom"/>
            <w:hideMark/>
          </w:tcPr>
          <w:p w14:paraId="6D77D357"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1399</w:t>
            </w:r>
          </w:p>
        </w:tc>
        <w:tc>
          <w:tcPr>
            <w:tcW w:w="4840" w:type="dxa"/>
            <w:shd w:val="clear" w:color="auto" w:fill="auto"/>
            <w:noWrap/>
            <w:vAlign w:val="bottom"/>
            <w:hideMark/>
          </w:tcPr>
          <w:p w14:paraId="28F3A007"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Direkte omkostninger i alt</w:t>
            </w:r>
          </w:p>
        </w:tc>
        <w:tc>
          <w:tcPr>
            <w:tcW w:w="1560" w:type="dxa"/>
            <w:shd w:val="clear" w:color="auto" w:fill="auto"/>
            <w:noWrap/>
            <w:vAlign w:val="bottom"/>
            <w:hideMark/>
          </w:tcPr>
          <w:p w14:paraId="254EE3EB" w14:textId="77777777" w:rsidR="00EA25EC" w:rsidRPr="00EA25EC" w:rsidRDefault="00EA25EC" w:rsidP="00EA25EC">
            <w:pPr>
              <w:spacing w:after="0" w:line="240" w:lineRule="auto"/>
              <w:rPr>
                <w:rFonts w:ascii="Calibri" w:eastAsia="Times New Roman" w:hAnsi="Calibri" w:cs="Calibri"/>
                <w:lang w:eastAsia="da-DK"/>
              </w:rPr>
            </w:pPr>
            <w:proofErr w:type="spellStart"/>
            <w:r w:rsidRPr="00EA25EC">
              <w:rPr>
                <w:rFonts w:ascii="Calibri" w:eastAsia="Times New Roman" w:hAnsi="Calibri" w:cs="Calibri"/>
                <w:lang w:eastAsia="da-DK"/>
              </w:rPr>
              <w:t>Sumfra</w:t>
            </w:r>
            <w:proofErr w:type="spellEnd"/>
          </w:p>
        </w:tc>
      </w:tr>
      <w:tr w:rsidR="00EA25EC" w:rsidRPr="00EA25EC" w14:paraId="11109CC6" w14:textId="77777777" w:rsidTr="00EA25EC">
        <w:trPr>
          <w:trHeight w:val="300"/>
        </w:trPr>
        <w:tc>
          <w:tcPr>
            <w:tcW w:w="600" w:type="dxa"/>
            <w:shd w:val="clear" w:color="auto" w:fill="auto"/>
            <w:noWrap/>
            <w:vAlign w:val="bottom"/>
            <w:hideMark/>
          </w:tcPr>
          <w:p w14:paraId="7F2EA41C"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2000</w:t>
            </w:r>
          </w:p>
        </w:tc>
        <w:tc>
          <w:tcPr>
            <w:tcW w:w="4840" w:type="dxa"/>
            <w:shd w:val="clear" w:color="auto" w:fill="auto"/>
            <w:noWrap/>
            <w:vAlign w:val="bottom"/>
            <w:hideMark/>
          </w:tcPr>
          <w:p w14:paraId="3B5ACE3E"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Dækningsbidrag</w:t>
            </w:r>
          </w:p>
        </w:tc>
        <w:tc>
          <w:tcPr>
            <w:tcW w:w="1560" w:type="dxa"/>
            <w:shd w:val="clear" w:color="auto" w:fill="auto"/>
            <w:noWrap/>
            <w:vAlign w:val="bottom"/>
            <w:hideMark/>
          </w:tcPr>
          <w:p w14:paraId="25A6F4F8" w14:textId="77777777" w:rsidR="00EA25EC" w:rsidRPr="00EA25EC" w:rsidRDefault="00EA25EC" w:rsidP="00EA25EC">
            <w:pPr>
              <w:spacing w:after="0" w:line="240" w:lineRule="auto"/>
              <w:rPr>
                <w:rFonts w:ascii="Calibri" w:eastAsia="Times New Roman" w:hAnsi="Calibri" w:cs="Calibri"/>
                <w:lang w:eastAsia="da-DK"/>
              </w:rPr>
            </w:pPr>
            <w:proofErr w:type="spellStart"/>
            <w:r w:rsidRPr="00EA25EC">
              <w:rPr>
                <w:rFonts w:ascii="Calibri" w:eastAsia="Times New Roman" w:hAnsi="Calibri" w:cs="Calibri"/>
                <w:lang w:eastAsia="da-DK"/>
              </w:rPr>
              <w:t>Sumfra</w:t>
            </w:r>
            <w:proofErr w:type="spellEnd"/>
          </w:p>
        </w:tc>
      </w:tr>
      <w:tr w:rsidR="00EA25EC" w:rsidRPr="00EA25EC" w14:paraId="444137D7" w14:textId="77777777" w:rsidTr="00EA25EC">
        <w:trPr>
          <w:trHeight w:val="300"/>
        </w:trPr>
        <w:tc>
          <w:tcPr>
            <w:tcW w:w="600" w:type="dxa"/>
            <w:shd w:val="clear" w:color="auto" w:fill="auto"/>
            <w:noWrap/>
            <w:vAlign w:val="bottom"/>
            <w:hideMark/>
          </w:tcPr>
          <w:p w14:paraId="455B00C4"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2200</w:t>
            </w:r>
          </w:p>
        </w:tc>
        <w:tc>
          <w:tcPr>
            <w:tcW w:w="4840" w:type="dxa"/>
            <w:shd w:val="clear" w:color="auto" w:fill="auto"/>
            <w:noWrap/>
            <w:vAlign w:val="bottom"/>
            <w:hideMark/>
          </w:tcPr>
          <w:p w14:paraId="4F3938D1"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Lønninger</w:t>
            </w:r>
          </w:p>
        </w:tc>
        <w:tc>
          <w:tcPr>
            <w:tcW w:w="1560" w:type="dxa"/>
            <w:shd w:val="clear" w:color="auto" w:fill="auto"/>
            <w:noWrap/>
            <w:vAlign w:val="bottom"/>
            <w:hideMark/>
          </w:tcPr>
          <w:p w14:paraId="61458D0E"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Overskrift</w:t>
            </w:r>
          </w:p>
        </w:tc>
      </w:tr>
      <w:tr w:rsidR="00EA25EC" w:rsidRPr="00EA25EC" w14:paraId="5C3B49EE" w14:textId="77777777" w:rsidTr="00EA25EC">
        <w:trPr>
          <w:trHeight w:val="300"/>
        </w:trPr>
        <w:tc>
          <w:tcPr>
            <w:tcW w:w="600" w:type="dxa"/>
            <w:shd w:val="clear" w:color="auto" w:fill="auto"/>
            <w:noWrap/>
            <w:vAlign w:val="bottom"/>
            <w:hideMark/>
          </w:tcPr>
          <w:p w14:paraId="15080036"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2210</w:t>
            </w:r>
          </w:p>
        </w:tc>
        <w:tc>
          <w:tcPr>
            <w:tcW w:w="4840" w:type="dxa"/>
            <w:shd w:val="clear" w:color="auto" w:fill="auto"/>
            <w:noWrap/>
            <w:vAlign w:val="bottom"/>
            <w:hideMark/>
          </w:tcPr>
          <w:p w14:paraId="6EFCC792"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Lønninger</w:t>
            </w:r>
          </w:p>
        </w:tc>
        <w:tc>
          <w:tcPr>
            <w:tcW w:w="1560" w:type="dxa"/>
            <w:shd w:val="clear" w:color="auto" w:fill="auto"/>
            <w:noWrap/>
            <w:vAlign w:val="bottom"/>
            <w:hideMark/>
          </w:tcPr>
          <w:p w14:paraId="72810F77"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7C1C3DE6" w14:textId="77777777" w:rsidTr="00EA25EC">
        <w:trPr>
          <w:trHeight w:val="300"/>
        </w:trPr>
        <w:tc>
          <w:tcPr>
            <w:tcW w:w="600" w:type="dxa"/>
            <w:shd w:val="clear" w:color="auto" w:fill="auto"/>
            <w:noWrap/>
            <w:vAlign w:val="bottom"/>
            <w:hideMark/>
          </w:tcPr>
          <w:p w14:paraId="6990197B"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2211</w:t>
            </w:r>
          </w:p>
        </w:tc>
        <w:tc>
          <w:tcPr>
            <w:tcW w:w="4840" w:type="dxa"/>
            <w:shd w:val="clear" w:color="auto" w:fill="auto"/>
            <w:noWrap/>
            <w:vAlign w:val="bottom"/>
            <w:hideMark/>
          </w:tcPr>
          <w:p w14:paraId="582E84B5"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Feriepenge &amp; SH</w:t>
            </w:r>
          </w:p>
        </w:tc>
        <w:tc>
          <w:tcPr>
            <w:tcW w:w="1560" w:type="dxa"/>
            <w:shd w:val="clear" w:color="auto" w:fill="auto"/>
            <w:noWrap/>
            <w:vAlign w:val="bottom"/>
            <w:hideMark/>
          </w:tcPr>
          <w:p w14:paraId="0BA60BB8"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34A00501" w14:textId="77777777" w:rsidTr="00EA25EC">
        <w:trPr>
          <w:trHeight w:val="300"/>
        </w:trPr>
        <w:tc>
          <w:tcPr>
            <w:tcW w:w="600" w:type="dxa"/>
            <w:shd w:val="clear" w:color="auto" w:fill="auto"/>
            <w:noWrap/>
            <w:vAlign w:val="bottom"/>
            <w:hideMark/>
          </w:tcPr>
          <w:p w14:paraId="627F9943"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2212</w:t>
            </w:r>
          </w:p>
        </w:tc>
        <w:tc>
          <w:tcPr>
            <w:tcW w:w="4840" w:type="dxa"/>
            <w:shd w:val="clear" w:color="auto" w:fill="auto"/>
            <w:noWrap/>
            <w:vAlign w:val="bottom"/>
            <w:hideMark/>
          </w:tcPr>
          <w:p w14:paraId="54279128"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Sygedagpenge mv.</w:t>
            </w:r>
          </w:p>
        </w:tc>
        <w:tc>
          <w:tcPr>
            <w:tcW w:w="1560" w:type="dxa"/>
            <w:shd w:val="clear" w:color="auto" w:fill="auto"/>
            <w:noWrap/>
            <w:vAlign w:val="bottom"/>
            <w:hideMark/>
          </w:tcPr>
          <w:p w14:paraId="0CF88200"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6CFC4F08" w14:textId="77777777" w:rsidTr="00EA25EC">
        <w:trPr>
          <w:trHeight w:val="300"/>
        </w:trPr>
        <w:tc>
          <w:tcPr>
            <w:tcW w:w="600" w:type="dxa"/>
            <w:shd w:val="clear" w:color="auto" w:fill="auto"/>
            <w:noWrap/>
            <w:vAlign w:val="bottom"/>
            <w:hideMark/>
          </w:tcPr>
          <w:p w14:paraId="79ECCA61"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2213</w:t>
            </w:r>
          </w:p>
        </w:tc>
        <w:tc>
          <w:tcPr>
            <w:tcW w:w="4840" w:type="dxa"/>
            <w:shd w:val="clear" w:color="auto" w:fill="auto"/>
            <w:noWrap/>
            <w:vAlign w:val="bottom"/>
            <w:hideMark/>
          </w:tcPr>
          <w:p w14:paraId="0C1CF556"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Løn uden AM</w:t>
            </w:r>
          </w:p>
        </w:tc>
        <w:tc>
          <w:tcPr>
            <w:tcW w:w="1560" w:type="dxa"/>
            <w:shd w:val="clear" w:color="auto" w:fill="auto"/>
            <w:noWrap/>
            <w:vAlign w:val="bottom"/>
            <w:hideMark/>
          </w:tcPr>
          <w:p w14:paraId="4DFC8EBA"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65069777" w14:textId="77777777" w:rsidTr="00EA25EC">
        <w:trPr>
          <w:trHeight w:val="300"/>
        </w:trPr>
        <w:tc>
          <w:tcPr>
            <w:tcW w:w="600" w:type="dxa"/>
            <w:shd w:val="clear" w:color="auto" w:fill="auto"/>
            <w:noWrap/>
            <w:vAlign w:val="bottom"/>
            <w:hideMark/>
          </w:tcPr>
          <w:p w14:paraId="2670E177"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2214</w:t>
            </w:r>
          </w:p>
        </w:tc>
        <w:tc>
          <w:tcPr>
            <w:tcW w:w="4840" w:type="dxa"/>
            <w:shd w:val="clear" w:color="auto" w:fill="auto"/>
            <w:noWrap/>
            <w:vAlign w:val="bottom"/>
            <w:hideMark/>
          </w:tcPr>
          <w:p w14:paraId="538659F0"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Personalegoder og multimedier</w:t>
            </w:r>
          </w:p>
        </w:tc>
        <w:tc>
          <w:tcPr>
            <w:tcW w:w="1560" w:type="dxa"/>
            <w:shd w:val="clear" w:color="auto" w:fill="auto"/>
            <w:noWrap/>
            <w:vAlign w:val="bottom"/>
            <w:hideMark/>
          </w:tcPr>
          <w:p w14:paraId="64351F82"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2F7E90A0" w14:textId="77777777" w:rsidTr="00EA25EC">
        <w:trPr>
          <w:trHeight w:val="300"/>
        </w:trPr>
        <w:tc>
          <w:tcPr>
            <w:tcW w:w="600" w:type="dxa"/>
            <w:shd w:val="clear" w:color="auto" w:fill="auto"/>
            <w:noWrap/>
            <w:vAlign w:val="bottom"/>
            <w:hideMark/>
          </w:tcPr>
          <w:p w14:paraId="48ED96E2"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2215</w:t>
            </w:r>
          </w:p>
        </w:tc>
        <w:tc>
          <w:tcPr>
            <w:tcW w:w="4840" w:type="dxa"/>
            <w:shd w:val="clear" w:color="auto" w:fill="auto"/>
            <w:noWrap/>
            <w:vAlign w:val="bottom"/>
            <w:hideMark/>
          </w:tcPr>
          <w:p w14:paraId="5DC23018"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Pensioner, arbejdsgiver</w:t>
            </w:r>
          </w:p>
        </w:tc>
        <w:tc>
          <w:tcPr>
            <w:tcW w:w="1560" w:type="dxa"/>
            <w:shd w:val="clear" w:color="auto" w:fill="auto"/>
            <w:noWrap/>
            <w:vAlign w:val="bottom"/>
            <w:hideMark/>
          </w:tcPr>
          <w:p w14:paraId="7DBBFA4E"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34CCE0F0" w14:textId="77777777" w:rsidTr="00EA25EC">
        <w:trPr>
          <w:trHeight w:val="300"/>
        </w:trPr>
        <w:tc>
          <w:tcPr>
            <w:tcW w:w="600" w:type="dxa"/>
            <w:shd w:val="clear" w:color="auto" w:fill="auto"/>
            <w:noWrap/>
            <w:vAlign w:val="bottom"/>
            <w:hideMark/>
          </w:tcPr>
          <w:p w14:paraId="257F2191"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2217</w:t>
            </w:r>
          </w:p>
        </w:tc>
        <w:tc>
          <w:tcPr>
            <w:tcW w:w="4840" w:type="dxa"/>
            <w:shd w:val="clear" w:color="auto" w:fill="auto"/>
            <w:noWrap/>
            <w:vAlign w:val="bottom"/>
            <w:hideMark/>
          </w:tcPr>
          <w:p w14:paraId="1937908B"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Antal timer</w:t>
            </w:r>
          </w:p>
        </w:tc>
        <w:tc>
          <w:tcPr>
            <w:tcW w:w="1560" w:type="dxa"/>
            <w:shd w:val="clear" w:color="auto" w:fill="auto"/>
            <w:noWrap/>
            <w:vAlign w:val="bottom"/>
            <w:hideMark/>
          </w:tcPr>
          <w:p w14:paraId="03B0E84F"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5201BC21" w14:textId="77777777" w:rsidTr="00EA25EC">
        <w:trPr>
          <w:trHeight w:val="300"/>
        </w:trPr>
        <w:tc>
          <w:tcPr>
            <w:tcW w:w="600" w:type="dxa"/>
            <w:shd w:val="clear" w:color="auto" w:fill="auto"/>
            <w:noWrap/>
            <w:vAlign w:val="bottom"/>
            <w:hideMark/>
          </w:tcPr>
          <w:p w14:paraId="32DE208B"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2218</w:t>
            </w:r>
          </w:p>
        </w:tc>
        <w:tc>
          <w:tcPr>
            <w:tcW w:w="4840" w:type="dxa"/>
            <w:shd w:val="clear" w:color="auto" w:fill="auto"/>
            <w:noWrap/>
            <w:vAlign w:val="bottom"/>
            <w:hideMark/>
          </w:tcPr>
          <w:p w14:paraId="0E9347AB"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Antal timer modkonto</w:t>
            </w:r>
          </w:p>
        </w:tc>
        <w:tc>
          <w:tcPr>
            <w:tcW w:w="1560" w:type="dxa"/>
            <w:shd w:val="clear" w:color="auto" w:fill="auto"/>
            <w:noWrap/>
            <w:vAlign w:val="bottom"/>
            <w:hideMark/>
          </w:tcPr>
          <w:p w14:paraId="4331366D"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3852C0E7" w14:textId="77777777" w:rsidTr="00EA25EC">
        <w:trPr>
          <w:trHeight w:val="300"/>
        </w:trPr>
        <w:tc>
          <w:tcPr>
            <w:tcW w:w="600" w:type="dxa"/>
            <w:shd w:val="clear" w:color="auto" w:fill="auto"/>
            <w:noWrap/>
            <w:vAlign w:val="bottom"/>
            <w:hideMark/>
          </w:tcPr>
          <w:p w14:paraId="279B113C"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2219</w:t>
            </w:r>
          </w:p>
        </w:tc>
        <w:tc>
          <w:tcPr>
            <w:tcW w:w="4840" w:type="dxa"/>
            <w:shd w:val="clear" w:color="auto" w:fill="auto"/>
            <w:noWrap/>
            <w:vAlign w:val="bottom"/>
            <w:hideMark/>
          </w:tcPr>
          <w:p w14:paraId="02F0FD12"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Antal timer - intern</w:t>
            </w:r>
          </w:p>
        </w:tc>
        <w:tc>
          <w:tcPr>
            <w:tcW w:w="1560" w:type="dxa"/>
            <w:shd w:val="clear" w:color="auto" w:fill="auto"/>
            <w:noWrap/>
            <w:vAlign w:val="bottom"/>
            <w:hideMark/>
          </w:tcPr>
          <w:p w14:paraId="72295FF2"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7E709B03" w14:textId="77777777" w:rsidTr="00EA25EC">
        <w:trPr>
          <w:trHeight w:val="300"/>
        </w:trPr>
        <w:tc>
          <w:tcPr>
            <w:tcW w:w="600" w:type="dxa"/>
            <w:shd w:val="clear" w:color="auto" w:fill="auto"/>
            <w:noWrap/>
            <w:vAlign w:val="bottom"/>
            <w:hideMark/>
          </w:tcPr>
          <w:p w14:paraId="59BF1D62"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2220</w:t>
            </w:r>
          </w:p>
        </w:tc>
        <w:tc>
          <w:tcPr>
            <w:tcW w:w="4840" w:type="dxa"/>
            <w:shd w:val="clear" w:color="auto" w:fill="auto"/>
            <w:noWrap/>
            <w:vAlign w:val="bottom"/>
            <w:hideMark/>
          </w:tcPr>
          <w:p w14:paraId="13D70CAD"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Antal timer - intern modkonto</w:t>
            </w:r>
          </w:p>
        </w:tc>
        <w:tc>
          <w:tcPr>
            <w:tcW w:w="1560" w:type="dxa"/>
            <w:shd w:val="clear" w:color="auto" w:fill="auto"/>
            <w:noWrap/>
            <w:vAlign w:val="bottom"/>
            <w:hideMark/>
          </w:tcPr>
          <w:p w14:paraId="3C0DF4AE"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648D436D" w14:textId="77777777" w:rsidTr="00EA25EC">
        <w:trPr>
          <w:trHeight w:val="300"/>
        </w:trPr>
        <w:tc>
          <w:tcPr>
            <w:tcW w:w="600" w:type="dxa"/>
            <w:shd w:val="clear" w:color="auto" w:fill="auto"/>
            <w:noWrap/>
            <w:vAlign w:val="bottom"/>
            <w:hideMark/>
          </w:tcPr>
          <w:p w14:paraId="40F7C032"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2222</w:t>
            </w:r>
          </w:p>
        </w:tc>
        <w:tc>
          <w:tcPr>
            <w:tcW w:w="4840" w:type="dxa"/>
            <w:shd w:val="clear" w:color="auto" w:fill="auto"/>
            <w:noWrap/>
            <w:vAlign w:val="bottom"/>
            <w:hideMark/>
          </w:tcPr>
          <w:p w14:paraId="7B950C9C"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AER (Samlet betaling)</w:t>
            </w:r>
          </w:p>
        </w:tc>
        <w:tc>
          <w:tcPr>
            <w:tcW w:w="1560" w:type="dxa"/>
            <w:shd w:val="clear" w:color="auto" w:fill="auto"/>
            <w:noWrap/>
            <w:vAlign w:val="bottom"/>
            <w:hideMark/>
          </w:tcPr>
          <w:p w14:paraId="2011C3B2"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1E57C79B" w14:textId="77777777" w:rsidTr="00EA25EC">
        <w:trPr>
          <w:trHeight w:val="300"/>
        </w:trPr>
        <w:tc>
          <w:tcPr>
            <w:tcW w:w="600" w:type="dxa"/>
            <w:shd w:val="clear" w:color="auto" w:fill="auto"/>
            <w:noWrap/>
            <w:vAlign w:val="bottom"/>
            <w:hideMark/>
          </w:tcPr>
          <w:p w14:paraId="1A609C8B"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lastRenderedPageBreak/>
              <w:t>2223</w:t>
            </w:r>
          </w:p>
        </w:tc>
        <w:tc>
          <w:tcPr>
            <w:tcW w:w="4840" w:type="dxa"/>
            <w:shd w:val="clear" w:color="auto" w:fill="auto"/>
            <w:noWrap/>
            <w:vAlign w:val="bottom"/>
            <w:hideMark/>
          </w:tcPr>
          <w:p w14:paraId="07624236"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ATP</w:t>
            </w:r>
          </w:p>
        </w:tc>
        <w:tc>
          <w:tcPr>
            <w:tcW w:w="1560" w:type="dxa"/>
            <w:shd w:val="clear" w:color="auto" w:fill="auto"/>
            <w:noWrap/>
            <w:vAlign w:val="bottom"/>
            <w:hideMark/>
          </w:tcPr>
          <w:p w14:paraId="5F92D08E"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746808E8" w14:textId="77777777" w:rsidTr="00EA25EC">
        <w:trPr>
          <w:trHeight w:val="300"/>
        </w:trPr>
        <w:tc>
          <w:tcPr>
            <w:tcW w:w="600" w:type="dxa"/>
            <w:shd w:val="clear" w:color="auto" w:fill="auto"/>
            <w:noWrap/>
            <w:vAlign w:val="bottom"/>
            <w:hideMark/>
          </w:tcPr>
          <w:p w14:paraId="28914DFE"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2224</w:t>
            </w:r>
          </w:p>
        </w:tc>
        <w:tc>
          <w:tcPr>
            <w:tcW w:w="4840" w:type="dxa"/>
            <w:shd w:val="clear" w:color="auto" w:fill="auto"/>
            <w:noWrap/>
            <w:vAlign w:val="bottom"/>
            <w:hideMark/>
          </w:tcPr>
          <w:p w14:paraId="6969C417"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DA-barsel</w:t>
            </w:r>
          </w:p>
        </w:tc>
        <w:tc>
          <w:tcPr>
            <w:tcW w:w="1560" w:type="dxa"/>
            <w:shd w:val="clear" w:color="auto" w:fill="auto"/>
            <w:noWrap/>
            <w:vAlign w:val="bottom"/>
            <w:hideMark/>
          </w:tcPr>
          <w:p w14:paraId="199496C0"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6AC0D9E9" w14:textId="77777777" w:rsidTr="00EA25EC">
        <w:trPr>
          <w:trHeight w:val="300"/>
        </w:trPr>
        <w:tc>
          <w:tcPr>
            <w:tcW w:w="600" w:type="dxa"/>
            <w:shd w:val="clear" w:color="auto" w:fill="auto"/>
            <w:noWrap/>
            <w:vAlign w:val="bottom"/>
            <w:hideMark/>
          </w:tcPr>
          <w:p w14:paraId="562A9F38"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2230</w:t>
            </w:r>
          </w:p>
        </w:tc>
        <w:tc>
          <w:tcPr>
            <w:tcW w:w="4840" w:type="dxa"/>
            <w:shd w:val="clear" w:color="auto" w:fill="auto"/>
            <w:noWrap/>
            <w:vAlign w:val="bottom"/>
            <w:hideMark/>
          </w:tcPr>
          <w:p w14:paraId="3C2B19C3"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KM-penge</w:t>
            </w:r>
          </w:p>
        </w:tc>
        <w:tc>
          <w:tcPr>
            <w:tcW w:w="1560" w:type="dxa"/>
            <w:shd w:val="clear" w:color="auto" w:fill="auto"/>
            <w:noWrap/>
            <w:vAlign w:val="bottom"/>
            <w:hideMark/>
          </w:tcPr>
          <w:p w14:paraId="5C880F53"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40FD887F" w14:textId="77777777" w:rsidTr="00EA25EC">
        <w:trPr>
          <w:trHeight w:val="300"/>
        </w:trPr>
        <w:tc>
          <w:tcPr>
            <w:tcW w:w="600" w:type="dxa"/>
            <w:shd w:val="clear" w:color="auto" w:fill="auto"/>
            <w:noWrap/>
            <w:vAlign w:val="bottom"/>
            <w:hideMark/>
          </w:tcPr>
          <w:p w14:paraId="0374BC08"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2241</w:t>
            </w:r>
          </w:p>
        </w:tc>
        <w:tc>
          <w:tcPr>
            <w:tcW w:w="4840" w:type="dxa"/>
            <w:shd w:val="clear" w:color="auto" w:fill="auto"/>
            <w:noWrap/>
            <w:vAlign w:val="bottom"/>
            <w:hideMark/>
          </w:tcPr>
          <w:p w14:paraId="305E201A"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Personaleudgifter</w:t>
            </w:r>
          </w:p>
        </w:tc>
        <w:tc>
          <w:tcPr>
            <w:tcW w:w="1560" w:type="dxa"/>
            <w:shd w:val="clear" w:color="auto" w:fill="auto"/>
            <w:noWrap/>
            <w:vAlign w:val="bottom"/>
            <w:hideMark/>
          </w:tcPr>
          <w:p w14:paraId="26024AD5"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63186E20" w14:textId="77777777" w:rsidTr="00EA25EC">
        <w:trPr>
          <w:trHeight w:val="300"/>
        </w:trPr>
        <w:tc>
          <w:tcPr>
            <w:tcW w:w="600" w:type="dxa"/>
            <w:shd w:val="clear" w:color="auto" w:fill="auto"/>
            <w:noWrap/>
            <w:vAlign w:val="bottom"/>
            <w:hideMark/>
          </w:tcPr>
          <w:p w14:paraId="596A560A"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2242</w:t>
            </w:r>
          </w:p>
        </w:tc>
        <w:tc>
          <w:tcPr>
            <w:tcW w:w="4840" w:type="dxa"/>
            <w:shd w:val="clear" w:color="auto" w:fill="auto"/>
            <w:noWrap/>
            <w:vAlign w:val="bottom"/>
            <w:hideMark/>
          </w:tcPr>
          <w:p w14:paraId="5F7398AB"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Projektførte lønninger (projekt)</w:t>
            </w:r>
          </w:p>
        </w:tc>
        <w:tc>
          <w:tcPr>
            <w:tcW w:w="1560" w:type="dxa"/>
            <w:shd w:val="clear" w:color="auto" w:fill="auto"/>
            <w:noWrap/>
            <w:vAlign w:val="bottom"/>
            <w:hideMark/>
          </w:tcPr>
          <w:p w14:paraId="70B4CC8F"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3BA475D0" w14:textId="77777777" w:rsidTr="00EA25EC">
        <w:trPr>
          <w:trHeight w:val="300"/>
        </w:trPr>
        <w:tc>
          <w:tcPr>
            <w:tcW w:w="600" w:type="dxa"/>
            <w:shd w:val="clear" w:color="auto" w:fill="auto"/>
            <w:noWrap/>
            <w:vAlign w:val="bottom"/>
            <w:hideMark/>
          </w:tcPr>
          <w:p w14:paraId="3B45BC49"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2243</w:t>
            </w:r>
          </w:p>
        </w:tc>
        <w:tc>
          <w:tcPr>
            <w:tcW w:w="4840" w:type="dxa"/>
            <w:shd w:val="clear" w:color="auto" w:fill="auto"/>
            <w:noWrap/>
            <w:vAlign w:val="bottom"/>
            <w:hideMark/>
          </w:tcPr>
          <w:p w14:paraId="7D54FD41"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Forplejning kontor</w:t>
            </w:r>
          </w:p>
        </w:tc>
        <w:tc>
          <w:tcPr>
            <w:tcW w:w="1560" w:type="dxa"/>
            <w:shd w:val="clear" w:color="auto" w:fill="auto"/>
            <w:noWrap/>
            <w:vAlign w:val="bottom"/>
            <w:hideMark/>
          </w:tcPr>
          <w:p w14:paraId="4084A46B"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6F925ADA" w14:textId="77777777" w:rsidTr="00EA25EC">
        <w:trPr>
          <w:trHeight w:val="300"/>
        </w:trPr>
        <w:tc>
          <w:tcPr>
            <w:tcW w:w="600" w:type="dxa"/>
            <w:shd w:val="clear" w:color="auto" w:fill="auto"/>
            <w:noWrap/>
            <w:vAlign w:val="bottom"/>
            <w:hideMark/>
          </w:tcPr>
          <w:p w14:paraId="2F487758"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2244</w:t>
            </w:r>
          </w:p>
        </w:tc>
        <w:tc>
          <w:tcPr>
            <w:tcW w:w="4840" w:type="dxa"/>
            <w:shd w:val="clear" w:color="auto" w:fill="auto"/>
            <w:noWrap/>
            <w:vAlign w:val="bottom"/>
            <w:hideMark/>
          </w:tcPr>
          <w:p w14:paraId="0A172917"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 xml:space="preserve">Personaleudgifter </w:t>
            </w:r>
            <w:proofErr w:type="spellStart"/>
            <w:r w:rsidRPr="00EA25EC">
              <w:rPr>
                <w:rFonts w:ascii="Calibri" w:eastAsia="Times New Roman" w:hAnsi="Calibri" w:cs="Calibri"/>
                <w:lang w:eastAsia="da-DK"/>
              </w:rPr>
              <w:t>m.moms</w:t>
            </w:r>
            <w:proofErr w:type="spellEnd"/>
          </w:p>
        </w:tc>
        <w:tc>
          <w:tcPr>
            <w:tcW w:w="1560" w:type="dxa"/>
            <w:shd w:val="clear" w:color="auto" w:fill="auto"/>
            <w:noWrap/>
            <w:vAlign w:val="bottom"/>
            <w:hideMark/>
          </w:tcPr>
          <w:p w14:paraId="358FFAB9"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3C1B0B18" w14:textId="77777777" w:rsidTr="00EA25EC">
        <w:trPr>
          <w:trHeight w:val="300"/>
        </w:trPr>
        <w:tc>
          <w:tcPr>
            <w:tcW w:w="600" w:type="dxa"/>
            <w:shd w:val="clear" w:color="auto" w:fill="auto"/>
            <w:noWrap/>
            <w:vAlign w:val="bottom"/>
            <w:hideMark/>
          </w:tcPr>
          <w:p w14:paraId="5CB4609E"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2245</w:t>
            </w:r>
          </w:p>
        </w:tc>
        <w:tc>
          <w:tcPr>
            <w:tcW w:w="4840" w:type="dxa"/>
            <w:shd w:val="clear" w:color="auto" w:fill="auto"/>
            <w:noWrap/>
            <w:vAlign w:val="bottom"/>
            <w:hideMark/>
          </w:tcPr>
          <w:p w14:paraId="0EEB7E52"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Konsulent</w:t>
            </w:r>
          </w:p>
        </w:tc>
        <w:tc>
          <w:tcPr>
            <w:tcW w:w="1560" w:type="dxa"/>
            <w:shd w:val="clear" w:color="auto" w:fill="auto"/>
            <w:noWrap/>
            <w:vAlign w:val="bottom"/>
            <w:hideMark/>
          </w:tcPr>
          <w:p w14:paraId="7B59B8FF"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3BA62CFB" w14:textId="77777777" w:rsidTr="00EA25EC">
        <w:trPr>
          <w:trHeight w:val="300"/>
        </w:trPr>
        <w:tc>
          <w:tcPr>
            <w:tcW w:w="600" w:type="dxa"/>
            <w:shd w:val="clear" w:color="auto" w:fill="auto"/>
            <w:noWrap/>
            <w:vAlign w:val="bottom"/>
            <w:hideMark/>
          </w:tcPr>
          <w:p w14:paraId="74856651"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2246</w:t>
            </w:r>
          </w:p>
        </w:tc>
        <w:tc>
          <w:tcPr>
            <w:tcW w:w="4840" w:type="dxa"/>
            <w:shd w:val="clear" w:color="auto" w:fill="auto"/>
            <w:noWrap/>
            <w:vAlign w:val="bottom"/>
            <w:hideMark/>
          </w:tcPr>
          <w:p w14:paraId="3CB32005"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Konsulentassistance u/moms</w:t>
            </w:r>
          </w:p>
        </w:tc>
        <w:tc>
          <w:tcPr>
            <w:tcW w:w="1560" w:type="dxa"/>
            <w:shd w:val="clear" w:color="auto" w:fill="auto"/>
            <w:noWrap/>
            <w:vAlign w:val="bottom"/>
            <w:hideMark/>
          </w:tcPr>
          <w:p w14:paraId="3EE03D8D"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4A3E4CAC" w14:textId="77777777" w:rsidTr="00EA25EC">
        <w:trPr>
          <w:trHeight w:val="300"/>
        </w:trPr>
        <w:tc>
          <w:tcPr>
            <w:tcW w:w="600" w:type="dxa"/>
            <w:shd w:val="clear" w:color="auto" w:fill="auto"/>
            <w:noWrap/>
            <w:vAlign w:val="bottom"/>
            <w:hideMark/>
          </w:tcPr>
          <w:p w14:paraId="71185C18"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2247</w:t>
            </w:r>
          </w:p>
        </w:tc>
        <w:tc>
          <w:tcPr>
            <w:tcW w:w="4840" w:type="dxa"/>
            <w:shd w:val="clear" w:color="auto" w:fill="auto"/>
            <w:noWrap/>
            <w:vAlign w:val="bottom"/>
            <w:hideMark/>
          </w:tcPr>
          <w:p w14:paraId="4E91E66D"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Afspadsering</w:t>
            </w:r>
          </w:p>
        </w:tc>
        <w:tc>
          <w:tcPr>
            <w:tcW w:w="1560" w:type="dxa"/>
            <w:shd w:val="clear" w:color="auto" w:fill="auto"/>
            <w:noWrap/>
            <w:vAlign w:val="bottom"/>
            <w:hideMark/>
          </w:tcPr>
          <w:p w14:paraId="4E41B80B"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6CB3C46D" w14:textId="77777777" w:rsidTr="00EA25EC">
        <w:trPr>
          <w:trHeight w:val="300"/>
        </w:trPr>
        <w:tc>
          <w:tcPr>
            <w:tcW w:w="600" w:type="dxa"/>
            <w:shd w:val="clear" w:color="auto" w:fill="auto"/>
            <w:noWrap/>
            <w:vAlign w:val="bottom"/>
            <w:hideMark/>
          </w:tcPr>
          <w:p w14:paraId="531031AF"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2280</w:t>
            </w:r>
          </w:p>
        </w:tc>
        <w:tc>
          <w:tcPr>
            <w:tcW w:w="4840" w:type="dxa"/>
            <w:shd w:val="clear" w:color="auto" w:fill="auto"/>
            <w:noWrap/>
            <w:vAlign w:val="bottom"/>
            <w:hideMark/>
          </w:tcPr>
          <w:p w14:paraId="2F4EE031"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 xml:space="preserve">Regulering </w:t>
            </w:r>
            <w:proofErr w:type="spellStart"/>
            <w:r w:rsidRPr="00EA25EC">
              <w:rPr>
                <w:rFonts w:ascii="Calibri" w:eastAsia="Times New Roman" w:hAnsi="Calibri" w:cs="Calibri"/>
                <w:lang w:eastAsia="da-DK"/>
              </w:rPr>
              <w:t>Feriepengeforpl</w:t>
            </w:r>
            <w:proofErr w:type="spellEnd"/>
            <w:r w:rsidRPr="00EA25EC">
              <w:rPr>
                <w:rFonts w:ascii="Calibri" w:eastAsia="Times New Roman" w:hAnsi="Calibri" w:cs="Calibri"/>
                <w:lang w:eastAsia="da-DK"/>
              </w:rPr>
              <w:t>.</w:t>
            </w:r>
          </w:p>
        </w:tc>
        <w:tc>
          <w:tcPr>
            <w:tcW w:w="1560" w:type="dxa"/>
            <w:shd w:val="clear" w:color="auto" w:fill="auto"/>
            <w:noWrap/>
            <w:vAlign w:val="bottom"/>
            <w:hideMark/>
          </w:tcPr>
          <w:p w14:paraId="7FFB7490"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738FDC6D" w14:textId="77777777" w:rsidTr="00EA25EC">
        <w:trPr>
          <w:trHeight w:val="300"/>
        </w:trPr>
        <w:tc>
          <w:tcPr>
            <w:tcW w:w="600" w:type="dxa"/>
            <w:shd w:val="clear" w:color="auto" w:fill="auto"/>
            <w:noWrap/>
            <w:vAlign w:val="bottom"/>
            <w:hideMark/>
          </w:tcPr>
          <w:p w14:paraId="47837D36"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2281</w:t>
            </w:r>
          </w:p>
        </w:tc>
        <w:tc>
          <w:tcPr>
            <w:tcW w:w="4840" w:type="dxa"/>
            <w:shd w:val="clear" w:color="auto" w:fill="auto"/>
            <w:noWrap/>
            <w:vAlign w:val="bottom"/>
            <w:hideMark/>
          </w:tcPr>
          <w:p w14:paraId="1A6764F3" w14:textId="77777777" w:rsidR="00EA25EC" w:rsidRPr="00EA25EC" w:rsidRDefault="00EA25EC" w:rsidP="00EA25EC">
            <w:pPr>
              <w:spacing w:after="0" w:line="240" w:lineRule="auto"/>
              <w:rPr>
                <w:rFonts w:ascii="Calibri" w:eastAsia="Times New Roman" w:hAnsi="Calibri" w:cs="Calibri"/>
                <w:lang w:eastAsia="da-DK"/>
              </w:rPr>
            </w:pPr>
            <w:proofErr w:type="spellStart"/>
            <w:r w:rsidRPr="00EA25EC">
              <w:rPr>
                <w:rFonts w:ascii="Calibri" w:eastAsia="Times New Roman" w:hAnsi="Calibri" w:cs="Calibri"/>
                <w:lang w:eastAsia="da-DK"/>
              </w:rPr>
              <w:t>Feriepengeforpl</w:t>
            </w:r>
            <w:proofErr w:type="spellEnd"/>
            <w:r w:rsidRPr="00EA25EC">
              <w:rPr>
                <w:rFonts w:ascii="Calibri" w:eastAsia="Times New Roman" w:hAnsi="Calibri" w:cs="Calibri"/>
                <w:lang w:eastAsia="da-DK"/>
              </w:rPr>
              <w:t>. Indefrys</w:t>
            </w:r>
          </w:p>
        </w:tc>
        <w:tc>
          <w:tcPr>
            <w:tcW w:w="1560" w:type="dxa"/>
            <w:shd w:val="clear" w:color="auto" w:fill="auto"/>
            <w:noWrap/>
            <w:vAlign w:val="bottom"/>
            <w:hideMark/>
          </w:tcPr>
          <w:p w14:paraId="0B987A13"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438EE32B" w14:textId="77777777" w:rsidTr="00EA25EC">
        <w:trPr>
          <w:trHeight w:val="300"/>
        </w:trPr>
        <w:tc>
          <w:tcPr>
            <w:tcW w:w="600" w:type="dxa"/>
            <w:shd w:val="clear" w:color="auto" w:fill="auto"/>
            <w:noWrap/>
            <w:vAlign w:val="bottom"/>
            <w:hideMark/>
          </w:tcPr>
          <w:p w14:paraId="71084445"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2282</w:t>
            </w:r>
          </w:p>
        </w:tc>
        <w:tc>
          <w:tcPr>
            <w:tcW w:w="4840" w:type="dxa"/>
            <w:shd w:val="clear" w:color="auto" w:fill="auto"/>
            <w:noWrap/>
            <w:vAlign w:val="bottom"/>
            <w:hideMark/>
          </w:tcPr>
          <w:p w14:paraId="653002E0" w14:textId="77777777" w:rsidR="00EA25EC" w:rsidRPr="00EA25EC" w:rsidRDefault="00EA25EC" w:rsidP="00EA25EC">
            <w:pPr>
              <w:spacing w:after="0" w:line="240" w:lineRule="auto"/>
              <w:rPr>
                <w:rFonts w:ascii="Calibri" w:eastAsia="Times New Roman" w:hAnsi="Calibri" w:cs="Calibri"/>
                <w:lang w:eastAsia="da-DK"/>
              </w:rPr>
            </w:pPr>
            <w:proofErr w:type="spellStart"/>
            <w:r w:rsidRPr="00EA25EC">
              <w:rPr>
                <w:rFonts w:ascii="Calibri" w:eastAsia="Times New Roman" w:hAnsi="Calibri" w:cs="Calibri"/>
                <w:lang w:eastAsia="da-DK"/>
              </w:rPr>
              <w:t>Feriepengeforpl</w:t>
            </w:r>
            <w:proofErr w:type="spellEnd"/>
            <w:r w:rsidRPr="00EA25EC">
              <w:rPr>
                <w:rFonts w:ascii="Calibri" w:eastAsia="Times New Roman" w:hAnsi="Calibri" w:cs="Calibri"/>
                <w:lang w:eastAsia="da-DK"/>
              </w:rPr>
              <w:t>. Samtid. ferie</w:t>
            </w:r>
          </w:p>
        </w:tc>
        <w:tc>
          <w:tcPr>
            <w:tcW w:w="1560" w:type="dxa"/>
            <w:shd w:val="clear" w:color="auto" w:fill="auto"/>
            <w:noWrap/>
            <w:vAlign w:val="bottom"/>
            <w:hideMark/>
          </w:tcPr>
          <w:p w14:paraId="7DEB364B"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637003FF" w14:textId="77777777" w:rsidTr="00EA25EC">
        <w:trPr>
          <w:trHeight w:val="300"/>
        </w:trPr>
        <w:tc>
          <w:tcPr>
            <w:tcW w:w="600" w:type="dxa"/>
            <w:shd w:val="clear" w:color="auto" w:fill="auto"/>
            <w:noWrap/>
            <w:vAlign w:val="bottom"/>
            <w:hideMark/>
          </w:tcPr>
          <w:p w14:paraId="5BADAF47"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2299</w:t>
            </w:r>
          </w:p>
        </w:tc>
        <w:tc>
          <w:tcPr>
            <w:tcW w:w="4840" w:type="dxa"/>
            <w:shd w:val="clear" w:color="auto" w:fill="auto"/>
            <w:noWrap/>
            <w:vAlign w:val="bottom"/>
            <w:hideMark/>
          </w:tcPr>
          <w:p w14:paraId="312A1BA6"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Lønninger i alt</w:t>
            </w:r>
          </w:p>
        </w:tc>
        <w:tc>
          <w:tcPr>
            <w:tcW w:w="1560" w:type="dxa"/>
            <w:shd w:val="clear" w:color="auto" w:fill="auto"/>
            <w:noWrap/>
            <w:vAlign w:val="bottom"/>
            <w:hideMark/>
          </w:tcPr>
          <w:p w14:paraId="37737583" w14:textId="77777777" w:rsidR="00EA25EC" w:rsidRPr="00EA25EC" w:rsidRDefault="00EA25EC" w:rsidP="00EA25EC">
            <w:pPr>
              <w:spacing w:after="0" w:line="240" w:lineRule="auto"/>
              <w:rPr>
                <w:rFonts w:ascii="Calibri" w:eastAsia="Times New Roman" w:hAnsi="Calibri" w:cs="Calibri"/>
                <w:lang w:eastAsia="da-DK"/>
              </w:rPr>
            </w:pPr>
            <w:proofErr w:type="spellStart"/>
            <w:r w:rsidRPr="00EA25EC">
              <w:rPr>
                <w:rFonts w:ascii="Calibri" w:eastAsia="Times New Roman" w:hAnsi="Calibri" w:cs="Calibri"/>
                <w:lang w:eastAsia="da-DK"/>
              </w:rPr>
              <w:t>Sumfra</w:t>
            </w:r>
            <w:proofErr w:type="spellEnd"/>
          </w:p>
        </w:tc>
      </w:tr>
      <w:tr w:rsidR="00EA25EC" w:rsidRPr="00EA25EC" w14:paraId="0F869EC6" w14:textId="77777777" w:rsidTr="00EA25EC">
        <w:trPr>
          <w:trHeight w:val="300"/>
        </w:trPr>
        <w:tc>
          <w:tcPr>
            <w:tcW w:w="600" w:type="dxa"/>
            <w:shd w:val="clear" w:color="auto" w:fill="auto"/>
            <w:noWrap/>
            <w:vAlign w:val="bottom"/>
            <w:hideMark/>
          </w:tcPr>
          <w:p w14:paraId="5B562C92"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2500</w:t>
            </w:r>
          </w:p>
        </w:tc>
        <w:tc>
          <w:tcPr>
            <w:tcW w:w="4840" w:type="dxa"/>
            <w:shd w:val="clear" w:color="auto" w:fill="auto"/>
            <w:noWrap/>
            <w:vAlign w:val="bottom"/>
            <w:hideMark/>
          </w:tcPr>
          <w:p w14:paraId="13F8BC33"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Kapacitetsomkostninger</w:t>
            </w:r>
          </w:p>
        </w:tc>
        <w:tc>
          <w:tcPr>
            <w:tcW w:w="1560" w:type="dxa"/>
            <w:shd w:val="clear" w:color="auto" w:fill="auto"/>
            <w:noWrap/>
            <w:vAlign w:val="bottom"/>
            <w:hideMark/>
          </w:tcPr>
          <w:p w14:paraId="4858BE3A"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Overskrift</w:t>
            </w:r>
          </w:p>
        </w:tc>
      </w:tr>
      <w:tr w:rsidR="00EA25EC" w:rsidRPr="00EA25EC" w14:paraId="2559FF30" w14:textId="77777777" w:rsidTr="00EA25EC">
        <w:trPr>
          <w:trHeight w:val="300"/>
        </w:trPr>
        <w:tc>
          <w:tcPr>
            <w:tcW w:w="600" w:type="dxa"/>
            <w:shd w:val="clear" w:color="auto" w:fill="auto"/>
            <w:noWrap/>
            <w:vAlign w:val="bottom"/>
            <w:hideMark/>
          </w:tcPr>
          <w:p w14:paraId="3A85D464"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2700</w:t>
            </w:r>
          </w:p>
        </w:tc>
        <w:tc>
          <w:tcPr>
            <w:tcW w:w="4840" w:type="dxa"/>
            <w:shd w:val="clear" w:color="auto" w:fill="auto"/>
            <w:noWrap/>
            <w:vAlign w:val="bottom"/>
            <w:hideMark/>
          </w:tcPr>
          <w:p w14:paraId="3B31DE97"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Salgs- og rejseomkostninger</w:t>
            </w:r>
          </w:p>
        </w:tc>
        <w:tc>
          <w:tcPr>
            <w:tcW w:w="1560" w:type="dxa"/>
            <w:shd w:val="clear" w:color="auto" w:fill="auto"/>
            <w:noWrap/>
            <w:vAlign w:val="bottom"/>
            <w:hideMark/>
          </w:tcPr>
          <w:p w14:paraId="03350DAB"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Overskrift</w:t>
            </w:r>
          </w:p>
        </w:tc>
      </w:tr>
      <w:tr w:rsidR="00EA25EC" w:rsidRPr="00EA25EC" w14:paraId="2D848BFE" w14:textId="77777777" w:rsidTr="00EA25EC">
        <w:trPr>
          <w:trHeight w:val="300"/>
        </w:trPr>
        <w:tc>
          <w:tcPr>
            <w:tcW w:w="600" w:type="dxa"/>
            <w:shd w:val="clear" w:color="auto" w:fill="auto"/>
            <w:noWrap/>
            <w:vAlign w:val="bottom"/>
            <w:hideMark/>
          </w:tcPr>
          <w:p w14:paraId="089F9269"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2750</w:t>
            </w:r>
          </w:p>
        </w:tc>
        <w:tc>
          <w:tcPr>
            <w:tcW w:w="4840" w:type="dxa"/>
            <w:shd w:val="clear" w:color="auto" w:fill="auto"/>
            <w:noWrap/>
            <w:vAlign w:val="bottom"/>
            <w:hideMark/>
          </w:tcPr>
          <w:p w14:paraId="6CC07293"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Restaurationsbesøg</w:t>
            </w:r>
          </w:p>
        </w:tc>
        <w:tc>
          <w:tcPr>
            <w:tcW w:w="1560" w:type="dxa"/>
            <w:shd w:val="clear" w:color="auto" w:fill="auto"/>
            <w:noWrap/>
            <w:vAlign w:val="bottom"/>
            <w:hideMark/>
          </w:tcPr>
          <w:p w14:paraId="2DF86697"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5F6C8A41" w14:textId="77777777" w:rsidTr="00EA25EC">
        <w:trPr>
          <w:trHeight w:val="300"/>
        </w:trPr>
        <w:tc>
          <w:tcPr>
            <w:tcW w:w="600" w:type="dxa"/>
            <w:shd w:val="clear" w:color="auto" w:fill="auto"/>
            <w:noWrap/>
            <w:vAlign w:val="bottom"/>
            <w:hideMark/>
          </w:tcPr>
          <w:p w14:paraId="50FB60A5"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2754</w:t>
            </w:r>
          </w:p>
        </w:tc>
        <w:tc>
          <w:tcPr>
            <w:tcW w:w="4840" w:type="dxa"/>
            <w:shd w:val="clear" w:color="auto" w:fill="auto"/>
            <w:noWrap/>
            <w:vAlign w:val="bottom"/>
            <w:hideMark/>
          </w:tcPr>
          <w:p w14:paraId="56B77DD2"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Gaver og blomster</w:t>
            </w:r>
          </w:p>
        </w:tc>
        <w:tc>
          <w:tcPr>
            <w:tcW w:w="1560" w:type="dxa"/>
            <w:shd w:val="clear" w:color="auto" w:fill="auto"/>
            <w:noWrap/>
            <w:vAlign w:val="bottom"/>
            <w:hideMark/>
          </w:tcPr>
          <w:p w14:paraId="5862BFFF"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25946B7A" w14:textId="77777777" w:rsidTr="00EA25EC">
        <w:trPr>
          <w:trHeight w:val="300"/>
        </w:trPr>
        <w:tc>
          <w:tcPr>
            <w:tcW w:w="600" w:type="dxa"/>
            <w:shd w:val="clear" w:color="auto" w:fill="auto"/>
            <w:noWrap/>
            <w:vAlign w:val="bottom"/>
            <w:hideMark/>
          </w:tcPr>
          <w:p w14:paraId="6200B9AD"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2770</w:t>
            </w:r>
          </w:p>
        </w:tc>
        <w:tc>
          <w:tcPr>
            <w:tcW w:w="4840" w:type="dxa"/>
            <w:shd w:val="clear" w:color="auto" w:fill="auto"/>
            <w:noWrap/>
            <w:vAlign w:val="bottom"/>
            <w:hideMark/>
          </w:tcPr>
          <w:p w14:paraId="50E0086C"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Rejseudgifter</w:t>
            </w:r>
          </w:p>
        </w:tc>
        <w:tc>
          <w:tcPr>
            <w:tcW w:w="1560" w:type="dxa"/>
            <w:shd w:val="clear" w:color="auto" w:fill="auto"/>
            <w:noWrap/>
            <w:vAlign w:val="bottom"/>
            <w:hideMark/>
          </w:tcPr>
          <w:p w14:paraId="3DB00AA0"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4C6936B1" w14:textId="77777777" w:rsidTr="00EA25EC">
        <w:trPr>
          <w:trHeight w:val="300"/>
        </w:trPr>
        <w:tc>
          <w:tcPr>
            <w:tcW w:w="600" w:type="dxa"/>
            <w:shd w:val="clear" w:color="auto" w:fill="auto"/>
            <w:noWrap/>
            <w:vAlign w:val="bottom"/>
            <w:hideMark/>
          </w:tcPr>
          <w:p w14:paraId="49EBE882"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2771</w:t>
            </w:r>
          </w:p>
        </w:tc>
        <w:tc>
          <w:tcPr>
            <w:tcW w:w="4840" w:type="dxa"/>
            <w:shd w:val="clear" w:color="auto" w:fill="auto"/>
            <w:noWrap/>
            <w:vAlign w:val="bottom"/>
            <w:hideMark/>
          </w:tcPr>
          <w:p w14:paraId="7A439E1D"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Rejseudgifter m/moms</w:t>
            </w:r>
          </w:p>
        </w:tc>
        <w:tc>
          <w:tcPr>
            <w:tcW w:w="1560" w:type="dxa"/>
            <w:shd w:val="clear" w:color="auto" w:fill="auto"/>
            <w:noWrap/>
            <w:vAlign w:val="bottom"/>
            <w:hideMark/>
          </w:tcPr>
          <w:p w14:paraId="0F15A50A"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6D0590F0" w14:textId="77777777" w:rsidTr="00EA25EC">
        <w:trPr>
          <w:trHeight w:val="300"/>
        </w:trPr>
        <w:tc>
          <w:tcPr>
            <w:tcW w:w="600" w:type="dxa"/>
            <w:shd w:val="clear" w:color="auto" w:fill="auto"/>
            <w:noWrap/>
            <w:vAlign w:val="bottom"/>
            <w:hideMark/>
          </w:tcPr>
          <w:p w14:paraId="7B63F7C5"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2800</w:t>
            </w:r>
          </w:p>
        </w:tc>
        <w:tc>
          <w:tcPr>
            <w:tcW w:w="4840" w:type="dxa"/>
            <w:shd w:val="clear" w:color="auto" w:fill="auto"/>
            <w:noWrap/>
            <w:vAlign w:val="bottom"/>
            <w:hideMark/>
          </w:tcPr>
          <w:p w14:paraId="452527BE"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Annoncer og reklame</w:t>
            </w:r>
          </w:p>
        </w:tc>
        <w:tc>
          <w:tcPr>
            <w:tcW w:w="1560" w:type="dxa"/>
            <w:shd w:val="clear" w:color="auto" w:fill="auto"/>
            <w:noWrap/>
            <w:vAlign w:val="bottom"/>
            <w:hideMark/>
          </w:tcPr>
          <w:p w14:paraId="3D728282"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750964B0" w14:textId="77777777" w:rsidTr="00EA25EC">
        <w:trPr>
          <w:trHeight w:val="300"/>
        </w:trPr>
        <w:tc>
          <w:tcPr>
            <w:tcW w:w="600" w:type="dxa"/>
            <w:shd w:val="clear" w:color="auto" w:fill="auto"/>
            <w:noWrap/>
            <w:vAlign w:val="bottom"/>
            <w:hideMark/>
          </w:tcPr>
          <w:p w14:paraId="09962D9E"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2801</w:t>
            </w:r>
          </w:p>
        </w:tc>
        <w:tc>
          <w:tcPr>
            <w:tcW w:w="4840" w:type="dxa"/>
            <w:shd w:val="clear" w:color="auto" w:fill="auto"/>
            <w:noWrap/>
            <w:vAlign w:val="bottom"/>
            <w:hideMark/>
          </w:tcPr>
          <w:p w14:paraId="6160C590"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Annoncer uden moms</w:t>
            </w:r>
          </w:p>
        </w:tc>
        <w:tc>
          <w:tcPr>
            <w:tcW w:w="1560" w:type="dxa"/>
            <w:shd w:val="clear" w:color="auto" w:fill="auto"/>
            <w:noWrap/>
            <w:vAlign w:val="bottom"/>
            <w:hideMark/>
          </w:tcPr>
          <w:p w14:paraId="588803DF"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57504737" w14:textId="77777777" w:rsidTr="00EA25EC">
        <w:trPr>
          <w:trHeight w:val="300"/>
        </w:trPr>
        <w:tc>
          <w:tcPr>
            <w:tcW w:w="600" w:type="dxa"/>
            <w:shd w:val="clear" w:color="auto" w:fill="auto"/>
            <w:noWrap/>
            <w:vAlign w:val="bottom"/>
            <w:hideMark/>
          </w:tcPr>
          <w:p w14:paraId="0468BC9C"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2811</w:t>
            </w:r>
          </w:p>
        </w:tc>
        <w:tc>
          <w:tcPr>
            <w:tcW w:w="4840" w:type="dxa"/>
            <w:shd w:val="clear" w:color="auto" w:fill="auto"/>
            <w:noWrap/>
            <w:vAlign w:val="bottom"/>
            <w:hideMark/>
          </w:tcPr>
          <w:p w14:paraId="41186C23"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Fragt m/moms</w:t>
            </w:r>
          </w:p>
        </w:tc>
        <w:tc>
          <w:tcPr>
            <w:tcW w:w="1560" w:type="dxa"/>
            <w:shd w:val="clear" w:color="auto" w:fill="auto"/>
            <w:noWrap/>
            <w:vAlign w:val="bottom"/>
            <w:hideMark/>
          </w:tcPr>
          <w:p w14:paraId="60F94EC8"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7E0964AB" w14:textId="77777777" w:rsidTr="00EA25EC">
        <w:trPr>
          <w:trHeight w:val="300"/>
        </w:trPr>
        <w:tc>
          <w:tcPr>
            <w:tcW w:w="600" w:type="dxa"/>
            <w:shd w:val="clear" w:color="auto" w:fill="auto"/>
            <w:noWrap/>
            <w:vAlign w:val="bottom"/>
            <w:hideMark/>
          </w:tcPr>
          <w:p w14:paraId="3DC8ECC9"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2899</w:t>
            </w:r>
          </w:p>
        </w:tc>
        <w:tc>
          <w:tcPr>
            <w:tcW w:w="4840" w:type="dxa"/>
            <w:shd w:val="clear" w:color="auto" w:fill="auto"/>
            <w:noWrap/>
            <w:vAlign w:val="bottom"/>
            <w:hideMark/>
          </w:tcPr>
          <w:p w14:paraId="6030B2C2"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Salgs- og rejseomkostninger i alt</w:t>
            </w:r>
          </w:p>
        </w:tc>
        <w:tc>
          <w:tcPr>
            <w:tcW w:w="1560" w:type="dxa"/>
            <w:shd w:val="clear" w:color="auto" w:fill="auto"/>
            <w:noWrap/>
            <w:vAlign w:val="bottom"/>
            <w:hideMark/>
          </w:tcPr>
          <w:p w14:paraId="4746B137" w14:textId="77777777" w:rsidR="00EA25EC" w:rsidRPr="00EA25EC" w:rsidRDefault="00EA25EC" w:rsidP="00EA25EC">
            <w:pPr>
              <w:spacing w:after="0" w:line="240" w:lineRule="auto"/>
              <w:rPr>
                <w:rFonts w:ascii="Calibri" w:eastAsia="Times New Roman" w:hAnsi="Calibri" w:cs="Calibri"/>
                <w:lang w:eastAsia="da-DK"/>
              </w:rPr>
            </w:pPr>
            <w:proofErr w:type="spellStart"/>
            <w:r w:rsidRPr="00EA25EC">
              <w:rPr>
                <w:rFonts w:ascii="Calibri" w:eastAsia="Times New Roman" w:hAnsi="Calibri" w:cs="Calibri"/>
                <w:lang w:eastAsia="da-DK"/>
              </w:rPr>
              <w:t>Sumfra</w:t>
            </w:r>
            <w:proofErr w:type="spellEnd"/>
          </w:p>
        </w:tc>
      </w:tr>
      <w:tr w:rsidR="00EA25EC" w:rsidRPr="00EA25EC" w14:paraId="738E6D67" w14:textId="77777777" w:rsidTr="00EA25EC">
        <w:trPr>
          <w:trHeight w:val="300"/>
        </w:trPr>
        <w:tc>
          <w:tcPr>
            <w:tcW w:w="600" w:type="dxa"/>
            <w:shd w:val="clear" w:color="auto" w:fill="auto"/>
            <w:noWrap/>
            <w:vAlign w:val="bottom"/>
            <w:hideMark/>
          </w:tcPr>
          <w:p w14:paraId="4967DE38"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3100</w:t>
            </w:r>
          </w:p>
        </w:tc>
        <w:tc>
          <w:tcPr>
            <w:tcW w:w="4840" w:type="dxa"/>
            <w:shd w:val="clear" w:color="auto" w:fill="auto"/>
            <w:noWrap/>
            <w:vAlign w:val="bottom"/>
            <w:hideMark/>
          </w:tcPr>
          <w:p w14:paraId="30C4EBFA"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Autodrift - personbiler</w:t>
            </w:r>
          </w:p>
        </w:tc>
        <w:tc>
          <w:tcPr>
            <w:tcW w:w="1560" w:type="dxa"/>
            <w:shd w:val="clear" w:color="auto" w:fill="auto"/>
            <w:noWrap/>
            <w:vAlign w:val="bottom"/>
            <w:hideMark/>
          </w:tcPr>
          <w:p w14:paraId="0D9DA34D"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Overskrift</w:t>
            </w:r>
          </w:p>
        </w:tc>
      </w:tr>
      <w:tr w:rsidR="00EA25EC" w:rsidRPr="00EA25EC" w14:paraId="694C90E6" w14:textId="77777777" w:rsidTr="00EA25EC">
        <w:trPr>
          <w:trHeight w:val="300"/>
        </w:trPr>
        <w:tc>
          <w:tcPr>
            <w:tcW w:w="600" w:type="dxa"/>
            <w:shd w:val="clear" w:color="auto" w:fill="auto"/>
            <w:noWrap/>
            <w:vAlign w:val="bottom"/>
            <w:hideMark/>
          </w:tcPr>
          <w:p w14:paraId="3A07FD9B"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3110</w:t>
            </w:r>
          </w:p>
        </w:tc>
        <w:tc>
          <w:tcPr>
            <w:tcW w:w="4840" w:type="dxa"/>
            <w:shd w:val="clear" w:color="auto" w:fill="auto"/>
            <w:noWrap/>
            <w:vAlign w:val="bottom"/>
            <w:hideMark/>
          </w:tcPr>
          <w:p w14:paraId="5F990071"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Brændstof</w:t>
            </w:r>
          </w:p>
        </w:tc>
        <w:tc>
          <w:tcPr>
            <w:tcW w:w="1560" w:type="dxa"/>
            <w:shd w:val="clear" w:color="auto" w:fill="auto"/>
            <w:noWrap/>
            <w:vAlign w:val="bottom"/>
            <w:hideMark/>
          </w:tcPr>
          <w:p w14:paraId="0BB2E6CA"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43C1A7C1" w14:textId="77777777" w:rsidTr="00EA25EC">
        <w:trPr>
          <w:trHeight w:val="300"/>
        </w:trPr>
        <w:tc>
          <w:tcPr>
            <w:tcW w:w="600" w:type="dxa"/>
            <w:shd w:val="clear" w:color="auto" w:fill="auto"/>
            <w:noWrap/>
            <w:vAlign w:val="bottom"/>
            <w:hideMark/>
          </w:tcPr>
          <w:p w14:paraId="395FA644"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3120</w:t>
            </w:r>
          </w:p>
        </w:tc>
        <w:tc>
          <w:tcPr>
            <w:tcW w:w="4840" w:type="dxa"/>
            <w:shd w:val="clear" w:color="auto" w:fill="auto"/>
            <w:noWrap/>
            <w:vAlign w:val="bottom"/>
            <w:hideMark/>
          </w:tcPr>
          <w:p w14:paraId="257A48F6"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Bilforsikring</w:t>
            </w:r>
          </w:p>
        </w:tc>
        <w:tc>
          <w:tcPr>
            <w:tcW w:w="1560" w:type="dxa"/>
            <w:shd w:val="clear" w:color="auto" w:fill="auto"/>
            <w:noWrap/>
            <w:vAlign w:val="bottom"/>
            <w:hideMark/>
          </w:tcPr>
          <w:p w14:paraId="5F4DB911"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00145DA4" w14:textId="77777777" w:rsidTr="00EA25EC">
        <w:trPr>
          <w:trHeight w:val="300"/>
        </w:trPr>
        <w:tc>
          <w:tcPr>
            <w:tcW w:w="600" w:type="dxa"/>
            <w:shd w:val="clear" w:color="auto" w:fill="auto"/>
            <w:noWrap/>
            <w:vAlign w:val="bottom"/>
            <w:hideMark/>
          </w:tcPr>
          <w:p w14:paraId="774D6423"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3130</w:t>
            </w:r>
          </w:p>
        </w:tc>
        <w:tc>
          <w:tcPr>
            <w:tcW w:w="4840" w:type="dxa"/>
            <w:shd w:val="clear" w:color="auto" w:fill="auto"/>
            <w:noWrap/>
            <w:vAlign w:val="bottom"/>
            <w:hideMark/>
          </w:tcPr>
          <w:p w14:paraId="6F07886D"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Vægtafgift</w:t>
            </w:r>
          </w:p>
        </w:tc>
        <w:tc>
          <w:tcPr>
            <w:tcW w:w="1560" w:type="dxa"/>
            <w:shd w:val="clear" w:color="auto" w:fill="auto"/>
            <w:noWrap/>
            <w:vAlign w:val="bottom"/>
            <w:hideMark/>
          </w:tcPr>
          <w:p w14:paraId="0F09A53A"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44BF7E75" w14:textId="77777777" w:rsidTr="00EA25EC">
        <w:trPr>
          <w:trHeight w:val="300"/>
        </w:trPr>
        <w:tc>
          <w:tcPr>
            <w:tcW w:w="600" w:type="dxa"/>
            <w:shd w:val="clear" w:color="auto" w:fill="auto"/>
            <w:noWrap/>
            <w:vAlign w:val="bottom"/>
            <w:hideMark/>
          </w:tcPr>
          <w:p w14:paraId="28591F91"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3140</w:t>
            </w:r>
          </w:p>
        </w:tc>
        <w:tc>
          <w:tcPr>
            <w:tcW w:w="4840" w:type="dxa"/>
            <w:shd w:val="clear" w:color="auto" w:fill="auto"/>
            <w:noWrap/>
            <w:vAlign w:val="bottom"/>
            <w:hideMark/>
          </w:tcPr>
          <w:p w14:paraId="7E1CBFFC"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Reparation/vedligeholdelse</w:t>
            </w:r>
          </w:p>
        </w:tc>
        <w:tc>
          <w:tcPr>
            <w:tcW w:w="1560" w:type="dxa"/>
            <w:shd w:val="clear" w:color="auto" w:fill="auto"/>
            <w:noWrap/>
            <w:vAlign w:val="bottom"/>
            <w:hideMark/>
          </w:tcPr>
          <w:p w14:paraId="2FFE2ADF"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21D4EED0" w14:textId="77777777" w:rsidTr="00EA25EC">
        <w:trPr>
          <w:trHeight w:val="300"/>
        </w:trPr>
        <w:tc>
          <w:tcPr>
            <w:tcW w:w="600" w:type="dxa"/>
            <w:shd w:val="clear" w:color="auto" w:fill="auto"/>
            <w:noWrap/>
            <w:vAlign w:val="bottom"/>
            <w:hideMark/>
          </w:tcPr>
          <w:p w14:paraId="0163395B"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3199</w:t>
            </w:r>
          </w:p>
        </w:tc>
        <w:tc>
          <w:tcPr>
            <w:tcW w:w="4840" w:type="dxa"/>
            <w:shd w:val="clear" w:color="auto" w:fill="auto"/>
            <w:noWrap/>
            <w:vAlign w:val="bottom"/>
            <w:hideMark/>
          </w:tcPr>
          <w:p w14:paraId="569C0C48"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Autodrift - personbiler i alt</w:t>
            </w:r>
          </w:p>
        </w:tc>
        <w:tc>
          <w:tcPr>
            <w:tcW w:w="1560" w:type="dxa"/>
            <w:shd w:val="clear" w:color="auto" w:fill="auto"/>
            <w:noWrap/>
            <w:vAlign w:val="bottom"/>
            <w:hideMark/>
          </w:tcPr>
          <w:p w14:paraId="3B901726" w14:textId="77777777" w:rsidR="00EA25EC" w:rsidRPr="00EA25EC" w:rsidRDefault="00EA25EC" w:rsidP="00EA25EC">
            <w:pPr>
              <w:spacing w:after="0" w:line="240" w:lineRule="auto"/>
              <w:rPr>
                <w:rFonts w:ascii="Calibri" w:eastAsia="Times New Roman" w:hAnsi="Calibri" w:cs="Calibri"/>
                <w:lang w:eastAsia="da-DK"/>
              </w:rPr>
            </w:pPr>
            <w:proofErr w:type="spellStart"/>
            <w:r w:rsidRPr="00EA25EC">
              <w:rPr>
                <w:rFonts w:ascii="Calibri" w:eastAsia="Times New Roman" w:hAnsi="Calibri" w:cs="Calibri"/>
                <w:lang w:eastAsia="da-DK"/>
              </w:rPr>
              <w:t>Sumfra</w:t>
            </w:r>
            <w:proofErr w:type="spellEnd"/>
          </w:p>
        </w:tc>
      </w:tr>
      <w:tr w:rsidR="00EA25EC" w:rsidRPr="00EA25EC" w14:paraId="598CBD17" w14:textId="77777777" w:rsidTr="00EA25EC">
        <w:trPr>
          <w:trHeight w:val="300"/>
        </w:trPr>
        <w:tc>
          <w:tcPr>
            <w:tcW w:w="600" w:type="dxa"/>
            <w:shd w:val="clear" w:color="auto" w:fill="auto"/>
            <w:noWrap/>
            <w:vAlign w:val="bottom"/>
            <w:hideMark/>
          </w:tcPr>
          <w:p w14:paraId="00DA6B85"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3400</w:t>
            </w:r>
          </w:p>
        </w:tc>
        <w:tc>
          <w:tcPr>
            <w:tcW w:w="4840" w:type="dxa"/>
            <w:shd w:val="clear" w:color="auto" w:fill="auto"/>
            <w:noWrap/>
            <w:vAlign w:val="bottom"/>
            <w:hideMark/>
          </w:tcPr>
          <w:p w14:paraId="565B8B81"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Lokaleomkostninger</w:t>
            </w:r>
          </w:p>
        </w:tc>
        <w:tc>
          <w:tcPr>
            <w:tcW w:w="1560" w:type="dxa"/>
            <w:shd w:val="clear" w:color="auto" w:fill="auto"/>
            <w:noWrap/>
            <w:vAlign w:val="bottom"/>
            <w:hideMark/>
          </w:tcPr>
          <w:p w14:paraId="1103CAEE"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Overskrift</w:t>
            </w:r>
          </w:p>
        </w:tc>
      </w:tr>
      <w:tr w:rsidR="00EA25EC" w:rsidRPr="00EA25EC" w14:paraId="5796999D" w14:textId="77777777" w:rsidTr="00EA25EC">
        <w:trPr>
          <w:trHeight w:val="300"/>
        </w:trPr>
        <w:tc>
          <w:tcPr>
            <w:tcW w:w="600" w:type="dxa"/>
            <w:shd w:val="clear" w:color="auto" w:fill="auto"/>
            <w:noWrap/>
            <w:vAlign w:val="bottom"/>
            <w:hideMark/>
          </w:tcPr>
          <w:p w14:paraId="073EF0C7"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3410</w:t>
            </w:r>
          </w:p>
        </w:tc>
        <w:tc>
          <w:tcPr>
            <w:tcW w:w="4840" w:type="dxa"/>
            <w:shd w:val="clear" w:color="auto" w:fill="auto"/>
            <w:noWrap/>
            <w:vAlign w:val="bottom"/>
            <w:hideMark/>
          </w:tcPr>
          <w:p w14:paraId="14A7B878"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Husleje m/moms</w:t>
            </w:r>
          </w:p>
        </w:tc>
        <w:tc>
          <w:tcPr>
            <w:tcW w:w="1560" w:type="dxa"/>
            <w:shd w:val="clear" w:color="auto" w:fill="auto"/>
            <w:noWrap/>
            <w:vAlign w:val="bottom"/>
            <w:hideMark/>
          </w:tcPr>
          <w:p w14:paraId="015C9396"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163D2765" w14:textId="77777777" w:rsidTr="00EA25EC">
        <w:trPr>
          <w:trHeight w:val="300"/>
        </w:trPr>
        <w:tc>
          <w:tcPr>
            <w:tcW w:w="600" w:type="dxa"/>
            <w:shd w:val="clear" w:color="auto" w:fill="auto"/>
            <w:noWrap/>
            <w:vAlign w:val="bottom"/>
            <w:hideMark/>
          </w:tcPr>
          <w:p w14:paraId="478FF7C0"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3411</w:t>
            </w:r>
          </w:p>
        </w:tc>
        <w:tc>
          <w:tcPr>
            <w:tcW w:w="4840" w:type="dxa"/>
            <w:shd w:val="clear" w:color="auto" w:fill="auto"/>
            <w:noWrap/>
            <w:vAlign w:val="bottom"/>
            <w:hideMark/>
          </w:tcPr>
          <w:p w14:paraId="79204C46"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Husleje u/moms</w:t>
            </w:r>
          </w:p>
        </w:tc>
        <w:tc>
          <w:tcPr>
            <w:tcW w:w="1560" w:type="dxa"/>
            <w:shd w:val="clear" w:color="auto" w:fill="auto"/>
            <w:noWrap/>
            <w:vAlign w:val="bottom"/>
            <w:hideMark/>
          </w:tcPr>
          <w:p w14:paraId="671B1D3A"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602F0ADC" w14:textId="77777777" w:rsidTr="00EA25EC">
        <w:trPr>
          <w:trHeight w:val="300"/>
        </w:trPr>
        <w:tc>
          <w:tcPr>
            <w:tcW w:w="600" w:type="dxa"/>
            <w:shd w:val="clear" w:color="auto" w:fill="auto"/>
            <w:noWrap/>
            <w:vAlign w:val="bottom"/>
            <w:hideMark/>
          </w:tcPr>
          <w:p w14:paraId="431D01B1"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3420</w:t>
            </w:r>
          </w:p>
        </w:tc>
        <w:tc>
          <w:tcPr>
            <w:tcW w:w="4840" w:type="dxa"/>
            <w:shd w:val="clear" w:color="auto" w:fill="auto"/>
            <w:noWrap/>
            <w:vAlign w:val="bottom"/>
            <w:hideMark/>
          </w:tcPr>
          <w:p w14:paraId="4AD6BF63"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El, vand og gas</w:t>
            </w:r>
          </w:p>
        </w:tc>
        <w:tc>
          <w:tcPr>
            <w:tcW w:w="1560" w:type="dxa"/>
            <w:shd w:val="clear" w:color="auto" w:fill="auto"/>
            <w:noWrap/>
            <w:vAlign w:val="bottom"/>
            <w:hideMark/>
          </w:tcPr>
          <w:p w14:paraId="2B791BDF"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549B4565" w14:textId="77777777" w:rsidTr="00EA25EC">
        <w:trPr>
          <w:trHeight w:val="300"/>
        </w:trPr>
        <w:tc>
          <w:tcPr>
            <w:tcW w:w="600" w:type="dxa"/>
            <w:shd w:val="clear" w:color="auto" w:fill="auto"/>
            <w:noWrap/>
            <w:vAlign w:val="bottom"/>
            <w:hideMark/>
          </w:tcPr>
          <w:p w14:paraId="07C07364"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3430</w:t>
            </w:r>
          </w:p>
        </w:tc>
        <w:tc>
          <w:tcPr>
            <w:tcW w:w="4840" w:type="dxa"/>
            <w:shd w:val="clear" w:color="auto" w:fill="auto"/>
            <w:noWrap/>
            <w:vAlign w:val="bottom"/>
            <w:hideMark/>
          </w:tcPr>
          <w:p w14:paraId="7D177228"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Vedligeholdelse og rengøring</w:t>
            </w:r>
          </w:p>
        </w:tc>
        <w:tc>
          <w:tcPr>
            <w:tcW w:w="1560" w:type="dxa"/>
            <w:shd w:val="clear" w:color="auto" w:fill="auto"/>
            <w:noWrap/>
            <w:vAlign w:val="bottom"/>
            <w:hideMark/>
          </w:tcPr>
          <w:p w14:paraId="07835688"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05A478CA" w14:textId="77777777" w:rsidTr="00EA25EC">
        <w:trPr>
          <w:trHeight w:val="300"/>
        </w:trPr>
        <w:tc>
          <w:tcPr>
            <w:tcW w:w="600" w:type="dxa"/>
            <w:shd w:val="clear" w:color="auto" w:fill="auto"/>
            <w:noWrap/>
            <w:vAlign w:val="bottom"/>
            <w:hideMark/>
          </w:tcPr>
          <w:p w14:paraId="63C2110D"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3450</w:t>
            </w:r>
          </w:p>
        </w:tc>
        <w:tc>
          <w:tcPr>
            <w:tcW w:w="4840" w:type="dxa"/>
            <w:shd w:val="clear" w:color="auto" w:fill="auto"/>
            <w:noWrap/>
            <w:vAlign w:val="bottom"/>
            <w:hideMark/>
          </w:tcPr>
          <w:p w14:paraId="27150600"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Forsikringer (lokale)</w:t>
            </w:r>
          </w:p>
        </w:tc>
        <w:tc>
          <w:tcPr>
            <w:tcW w:w="1560" w:type="dxa"/>
            <w:shd w:val="clear" w:color="auto" w:fill="auto"/>
            <w:noWrap/>
            <w:vAlign w:val="bottom"/>
            <w:hideMark/>
          </w:tcPr>
          <w:p w14:paraId="6C940584"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42355127" w14:textId="77777777" w:rsidTr="00EA25EC">
        <w:trPr>
          <w:trHeight w:val="300"/>
        </w:trPr>
        <w:tc>
          <w:tcPr>
            <w:tcW w:w="600" w:type="dxa"/>
            <w:shd w:val="clear" w:color="auto" w:fill="auto"/>
            <w:noWrap/>
            <w:vAlign w:val="bottom"/>
            <w:hideMark/>
          </w:tcPr>
          <w:p w14:paraId="11BA9D26"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3499</w:t>
            </w:r>
          </w:p>
        </w:tc>
        <w:tc>
          <w:tcPr>
            <w:tcW w:w="4840" w:type="dxa"/>
            <w:shd w:val="clear" w:color="auto" w:fill="auto"/>
            <w:noWrap/>
            <w:vAlign w:val="bottom"/>
            <w:hideMark/>
          </w:tcPr>
          <w:p w14:paraId="3F2B8462"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Lokaleomkostninger i alt</w:t>
            </w:r>
          </w:p>
        </w:tc>
        <w:tc>
          <w:tcPr>
            <w:tcW w:w="1560" w:type="dxa"/>
            <w:shd w:val="clear" w:color="auto" w:fill="auto"/>
            <w:noWrap/>
            <w:vAlign w:val="bottom"/>
            <w:hideMark/>
          </w:tcPr>
          <w:p w14:paraId="03828BAE" w14:textId="77777777" w:rsidR="00EA25EC" w:rsidRPr="00EA25EC" w:rsidRDefault="00EA25EC" w:rsidP="00EA25EC">
            <w:pPr>
              <w:spacing w:after="0" w:line="240" w:lineRule="auto"/>
              <w:rPr>
                <w:rFonts w:ascii="Calibri" w:eastAsia="Times New Roman" w:hAnsi="Calibri" w:cs="Calibri"/>
                <w:lang w:eastAsia="da-DK"/>
              </w:rPr>
            </w:pPr>
            <w:proofErr w:type="spellStart"/>
            <w:r w:rsidRPr="00EA25EC">
              <w:rPr>
                <w:rFonts w:ascii="Calibri" w:eastAsia="Times New Roman" w:hAnsi="Calibri" w:cs="Calibri"/>
                <w:lang w:eastAsia="da-DK"/>
              </w:rPr>
              <w:t>Sumfra</w:t>
            </w:r>
            <w:proofErr w:type="spellEnd"/>
          </w:p>
        </w:tc>
      </w:tr>
      <w:tr w:rsidR="00EA25EC" w:rsidRPr="00EA25EC" w14:paraId="20FCBAEB" w14:textId="77777777" w:rsidTr="00EA25EC">
        <w:trPr>
          <w:trHeight w:val="300"/>
        </w:trPr>
        <w:tc>
          <w:tcPr>
            <w:tcW w:w="600" w:type="dxa"/>
            <w:shd w:val="clear" w:color="auto" w:fill="auto"/>
            <w:noWrap/>
            <w:vAlign w:val="bottom"/>
            <w:hideMark/>
          </w:tcPr>
          <w:p w14:paraId="12770ED3"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3500</w:t>
            </w:r>
          </w:p>
        </w:tc>
        <w:tc>
          <w:tcPr>
            <w:tcW w:w="4840" w:type="dxa"/>
            <w:shd w:val="clear" w:color="auto" w:fill="auto"/>
            <w:noWrap/>
            <w:vAlign w:val="bottom"/>
            <w:hideMark/>
          </w:tcPr>
          <w:p w14:paraId="7C807D54"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Administrationsomkostninger</w:t>
            </w:r>
          </w:p>
        </w:tc>
        <w:tc>
          <w:tcPr>
            <w:tcW w:w="1560" w:type="dxa"/>
            <w:shd w:val="clear" w:color="auto" w:fill="auto"/>
            <w:noWrap/>
            <w:vAlign w:val="bottom"/>
            <w:hideMark/>
          </w:tcPr>
          <w:p w14:paraId="6855070F"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Overskrift</w:t>
            </w:r>
          </w:p>
        </w:tc>
      </w:tr>
      <w:tr w:rsidR="00EA25EC" w:rsidRPr="00EA25EC" w14:paraId="24AE468D" w14:textId="77777777" w:rsidTr="00EA25EC">
        <w:trPr>
          <w:trHeight w:val="300"/>
        </w:trPr>
        <w:tc>
          <w:tcPr>
            <w:tcW w:w="600" w:type="dxa"/>
            <w:shd w:val="clear" w:color="auto" w:fill="auto"/>
            <w:noWrap/>
            <w:vAlign w:val="bottom"/>
            <w:hideMark/>
          </w:tcPr>
          <w:p w14:paraId="1A9B9580"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3600</w:t>
            </w:r>
          </w:p>
        </w:tc>
        <w:tc>
          <w:tcPr>
            <w:tcW w:w="4840" w:type="dxa"/>
            <w:shd w:val="clear" w:color="auto" w:fill="auto"/>
            <w:noWrap/>
            <w:vAlign w:val="bottom"/>
            <w:hideMark/>
          </w:tcPr>
          <w:p w14:paraId="5DC317F4"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Kontorartikler og tryksager</w:t>
            </w:r>
          </w:p>
        </w:tc>
        <w:tc>
          <w:tcPr>
            <w:tcW w:w="1560" w:type="dxa"/>
            <w:shd w:val="clear" w:color="auto" w:fill="auto"/>
            <w:noWrap/>
            <w:vAlign w:val="bottom"/>
            <w:hideMark/>
          </w:tcPr>
          <w:p w14:paraId="207ADE48"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28DD9DE9" w14:textId="77777777" w:rsidTr="00EA25EC">
        <w:trPr>
          <w:trHeight w:val="300"/>
        </w:trPr>
        <w:tc>
          <w:tcPr>
            <w:tcW w:w="600" w:type="dxa"/>
            <w:shd w:val="clear" w:color="auto" w:fill="auto"/>
            <w:noWrap/>
            <w:vAlign w:val="bottom"/>
            <w:hideMark/>
          </w:tcPr>
          <w:p w14:paraId="4CD55342"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3601</w:t>
            </w:r>
          </w:p>
        </w:tc>
        <w:tc>
          <w:tcPr>
            <w:tcW w:w="4840" w:type="dxa"/>
            <w:shd w:val="clear" w:color="auto" w:fill="auto"/>
            <w:noWrap/>
            <w:vAlign w:val="bottom"/>
            <w:hideMark/>
          </w:tcPr>
          <w:p w14:paraId="2EE7E21F"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Avishold</w:t>
            </w:r>
          </w:p>
        </w:tc>
        <w:tc>
          <w:tcPr>
            <w:tcW w:w="1560" w:type="dxa"/>
            <w:shd w:val="clear" w:color="auto" w:fill="auto"/>
            <w:noWrap/>
            <w:vAlign w:val="bottom"/>
            <w:hideMark/>
          </w:tcPr>
          <w:p w14:paraId="10DA7C42"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480C2B18" w14:textId="77777777" w:rsidTr="00EA25EC">
        <w:trPr>
          <w:trHeight w:val="300"/>
        </w:trPr>
        <w:tc>
          <w:tcPr>
            <w:tcW w:w="600" w:type="dxa"/>
            <w:shd w:val="clear" w:color="auto" w:fill="auto"/>
            <w:noWrap/>
            <w:vAlign w:val="bottom"/>
            <w:hideMark/>
          </w:tcPr>
          <w:p w14:paraId="58FFB462"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3604</w:t>
            </w:r>
          </w:p>
        </w:tc>
        <w:tc>
          <w:tcPr>
            <w:tcW w:w="4840" w:type="dxa"/>
            <w:shd w:val="clear" w:color="auto" w:fill="auto"/>
            <w:noWrap/>
            <w:vAlign w:val="bottom"/>
            <w:hideMark/>
          </w:tcPr>
          <w:p w14:paraId="64B7EB0A"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Edb-udgifter / software</w:t>
            </w:r>
          </w:p>
        </w:tc>
        <w:tc>
          <w:tcPr>
            <w:tcW w:w="1560" w:type="dxa"/>
            <w:shd w:val="clear" w:color="auto" w:fill="auto"/>
            <w:noWrap/>
            <w:vAlign w:val="bottom"/>
            <w:hideMark/>
          </w:tcPr>
          <w:p w14:paraId="7EC0DDDC"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7B1E538A" w14:textId="77777777" w:rsidTr="00EA25EC">
        <w:trPr>
          <w:trHeight w:val="300"/>
        </w:trPr>
        <w:tc>
          <w:tcPr>
            <w:tcW w:w="600" w:type="dxa"/>
            <w:shd w:val="clear" w:color="auto" w:fill="auto"/>
            <w:noWrap/>
            <w:vAlign w:val="bottom"/>
            <w:hideMark/>
          </w:tcPr>
          <w:p w14:paraId="15DE2065"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3605</w:t>
            </w:r>
          </w:p>
        </w:tc>
        <w:tc>
          <w:tcPr>
            <w:tcW w:w="4840" w:type="dxa"/>
            <w:shd w:val="clear" w:color="auto" w:fill="auto"/>
            <w:noWrap/>
            <w:vAlign w:val="bottom"/>
            <w:hideMark/>
          </w:tcPr>
          <w:p w14:paraId="058D9305"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Edb-udgifter / software u/moms</w:t>
            </w:r>
          </w:p>
        </w:tc>
        <w:tc>
          <w:tcPr>
            <w:tcW w:w="1560" w:type="dxa"/>
            <w:shd w:val="clear" w:color="auto" w:fill="auto"/>
            <w:noWrap/>
            <w:vAlign w:val="bottom"/>
            <w:hideMark/>
          </w:tcPr>
          <w:p w14:paraId="234DCF81"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5778E7CD" w14:textId="77777777" w:rsidTr="00EA25EC">
        <w:trPr>
          <w:trHeight w:val="300"/>
        </w:trPr>
        <w:tc>
          <w:tcPr>
            <w:tcW w:w="600" w:type="dxa"/>
            <w:shd w:val="clear" w:color="auto" w:fill="auto"/>
            <w:noWrap/>
            <w:vAlign w:val="bottom"/>
            <w:hideMark/>
          </w:tcPr>
          <w:p w14:paraId="5577C081"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3606</w:t>
            </w:r>
          </w:p>
        </w:tc>
        <w:tc>
          <w:tcPr>
            <w:tcW w:w="4840" w:type="dxa"/>
            <w:shd w:val="clear" w:color="auto" w:fill="auto"/>
            <w:noWrap/>
            <w:vAlign w:val="bottom"/>
            <w:hideMark/>
          </w:tcPr>
          <w:p w14:paraId="6E20F9F0"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Edb-udgifter / software omvendt</w:t>
            </w:r>
          </w:p>
        </w:tc>
        <w:tc>
          <w:tcPr>
            <w:tcW w:w="1560" w:type="dxa"/>
            <w:shd w:val="clear" w:color="auto" w:fill="auto"/>
            <w:noWrap/>
            <w:vAlign w:val="bottom"/>
            <w:hideMark/>
          </w:tcPr>
          <w:p w14:paraId="02216DAB"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7F1A2B6C" w14:textId="77777777" w:rsidTr="00EA25EC">
        <w:trPr>
          <w:trHeight w:val="300"/>
        </w:trPr>
        <w:tc>
          <w:tcPr>
            <w:tcW w:w="600" w:type="dxa"/>
            <w:shd w:val="clear" w:color="auto" w:fill="auto"/>
            <w:noWrap/>
            <w:vAlign w:val="bottom"/>
            <w:hideMark/>
          </w:tcPr>
          <w:p w14:paraId="54618388"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lastRenderedPageBreak/>
              <w:t>3610</w:t>
            </w:r>
          </w:p>
        </w:tc>
        <w:tc>
          <w:tcPr>
            <w:tcW w:w="4840" w:type="dxa"/>
            <w:shd w:val="clear" w:color="auto" w:fill="auto"/>
            <w:noWrap/>
            <w:vAlign w:val="bottom"/>
            <w:hideMark/>
          </w:tcPr>
          <w:p w14:paraId="3BFFE401" w14:textId="77777777" w:rsidR="00EA25EC" w:rsidRPr="00EA25EC" w:rsidRDefault="00EA25EC" w:rsidP="00EA25EC">
            <w:pPr>
              <w:spacing w:after="0" w:line="240" w:lineRule="auto"/>
              <w:rPr>
                <w:rFonts w:ascii="Calibri" w:eastAsia="Times New Roman" w:hAnsi="Calibri" w:cs="Calibri"/>
                <w:lang w:eastAsia="da-DK"/>
              </w:rPr>
            </w:pPr>
            <w:proofErr w:type="spellStart"/>
            <w:r w:rsidRPr="00EA25EC">
              <w:rPr>
                <w:rFonts w:ascii="Calibri" w:eastAsia="Times New Roman" w:hAnsi="Calibri" w:cs="Calibri"/>
                <w:lang w:eastAsia="da-DK"/>
              </w:rPr>
              <w:t>Rep</w:t>
            </w:r>
            <w:proofErr w:type="spellEnd"/>
            <w:r w:rsidRPr="00EA25EC">
              <w:rPr>
                <w:rFonts w:ascii="Calibri" w:eastAsia="Times New Roman" w:hAnsi="Calibri" w:cs="Calibri"/>
                <w:lang w:eastAsia="da-DK"/>
              </w:rPr>
              <w:t>./vedligeholdelse af inventar</w:t>
            </w:r>
          </w:p>
        </w:tc>
        <w:tc>
          <w:tcPr>
            <w:tcW w:w="1560" w:type="dxa"/>
            <w:shd w:val="clear" w:color="auto" w:fill="auto"/>
            <w:noWrap/>
            <w:vAlign w:val="bottom"/>
            <w:hideMark/>
          </w:tcPr>
          <w:p w14:paraId="62DACDE8"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31D90EE5" w14:textId="77777777" w:rsidTr="00EA25EC">
        <w:trPr>
          <w:trHeight w:val="300"/>
        </w:trPr>
        <w:tc>
          <w:tcPr>
            <w:tcW w:w="600" w:type="dxa"/>
            <w:shd w:val="clear" w:color="auto" w:fill="auto"/>
            <w:noWrap/>
            <w:vAlign w:val="bottom"/>
            <w:hideMark/>
          </w:tcPr>
          <w:p w14:paraId="2A00CEE3"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3613</w:t>
            </w:r>
          </w:p>
        </w:tc>
        <w:tc>
          <w:tcPr>
            <w:tcW w:w="4840" w:type="dxa"/>
            <w:shd w:val="clear" w:color="auto" w:fill="auto"/>
            <w:noWrap/>
            <w:vAlign w:val="bottom"/>
            <w:hideMark/>
          </w:tcPr>
          <w:p w14:paraId="7C0DAFA8"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konsulent admin</w:t>
            </w:r>
          </w:p>
        </w:tc>
        <w:tc>
          <w:tcPr>
            <w:tcW w:w="1560" w:type="dxa"/>
            <w:shd w:val="clear" w:color="auto" w:fill="auto"/>
            <w:noWrap/>
            <w:vAlign w:val="bottom"/>
            <w:hideMark/>
          </w:tcPr>
          <w:p w14:paraId="3418AE07"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712B5A28" w14:textId="77777777" w:rsidTr="00EA25EC">
        <w:trPr>
          <w:trHeight w:val="300"/>
        </w:trPr>
        <w:tc>
          <w:tcPr>
            <w:tcW w:w="600" w:type="dxa"/>
            <w:shd w:val="clear" w:color="auto" w:fill="auto"/>
            <w:noWrap/>
            <w:vAlign w:val="bottom"/>
            <w:hideMark/>
          </w:tcPr>
          <w:p w14:paraId="6F1D448D"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3617</w:t>
            </w:r>
          </w:p>
        </w:tc>
        <w:tc>
          <w:tcPr>
            <w:tcW w:w="4840" w:type="dxa"/>
            <w:shd w:val="clear" w:color="auto" w:fill="auto"/>
            <w:noWrap/>
            <w:vAlign w:val="bottom"/>
            <w:hideMark/>
          </w:tcPr>
          <w:p w14:paraId="50DBBB80"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Mindre anskaffelser</w:t>
            </w:r>
          </w:p>
        </w:tc>
        <w:tc>
          <w:tcPr>
            <w:tcW w:w="1560" w:type="dxa"/>
            <w:shd w:val="clear" w:color="auto" w:fill="auto"/>
            <w:noWrap/>
            <w:vAlign w:val="bottom"/>
            <w:hideMark/>
          </w:tcPr>
          <w:p w14:paraId="18B4F518"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48F5673F" w14:textId="77777777" w:rsidTr="00EA25EC">
        <w:trPr>
          <w:trHeight w:val="300"/>
        </w:trPr>
        <w:tc>
          <w:tcPr>
            <w:tcW w:w="600" w:type="dxa"/>
            <w:shd w:val="clear" w:color="auto" w:fill="auto"/>
            <w:noWrap/>
            <w:vAlign w:val="bottom"/>
            <w:hideMark/>
          </w:tcPr>
          <w:p w14:paraId="272E9277"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3620</w:t>
            </w:r>
          </w:p>
        </w:tc>
        <w:tc>
          <w:tcPr>
            <w:tcW w:w="4840" w:type="dxa"/>
            <w:shd w:val="clear" w:color="auto" w:fill="auto"/>
            <w:noWrap/>
            <w:vAlign w:val="bottom"/>
            <w:hideMark/>
          </w:tcPr>
          <w:p w14:paraId="40B5A24B"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Telefon</w:t>
            </w:r>
          </w:p>
        </w:tc>
        <w:tc>
          <w:tcPr>
            <w:tcW w:w="1560" w:type="dxa"/>
            <w:shd w:val="clear" w:color="auto" w:fill="auto"/>
            <w:noWrap/>
            <w:vAlign w:val="bottom"/>
            <w:hideMark/>
          </w:tcPr>
          <w:p w14:paraId="131FE087"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79A68C0C" w14:textId="77777777" w:rsidTr="00EA25EC">
        <w:trPr>
          <w:trHeight w:val="300"/>
        </w:trPr>
        <w:tc>
          <w:tcPr>
            <w:tcW w:w="600" w:type="dxa"/>
            <w:shd w:val="clear" w:color="auto" w:fill="auto"/>
            <w:noWrap/>
            <w:vAlign w:val="bottom"/>
            <w:hideMark/>
          </w:tcPr>
          <w:p w14:paraId="0986AB50"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3621</w:t>
            </w:r>
          </w:p>
        </w:tc>
        <w:tc>
          <w:tcPr>
            <w:tcW w:w="4840" w:type="dxa"/>
            <w:shd w:val="clear" w:color="auto" w:fill="auto"/>
            <w:noWrap/>
            <w:vAlign w:val="bottom"/>
            <w:hideMark/>
          </w:tcPr>
          <w:p w14:paraId="0E66E439"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Internetforbindelse</w:t>
            </w:r>
          </w:p>
        </w:tc>
        <w:tc>
          <w:tcPr>
            <w:tcW w:w="1560" w:type="dxa"/>
            <w:shd w:val="clear" w:color="auto" w:fill="auto"/>
            <w:noWrap/>
            <w:vAlign w:val="bottom"/>
            <w:hideMark/>
          </w:tcPr>
          <w:p w14:paraId="1C4E0F1D"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198E975B" w14:textId="77777777" w:rsidTr="00EA25EC">
        <w:trPr>
          <w:trHeight w:val="300"/>
        </w:trPr>
        <w:tc>
          <w:tcPr>
            <w:tcW w:w="600" w:type="dxa"/>
            <w:shd w:val="clear" w:color="auto" w:fill="auto"/>
            <w:noWrap/>
            <w:vAlign w:val="bottom"/>
            <w:hideMark/>
          </w:tcPr>
          <w:p w14:paraId="05579143"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3628</w:t>
            </w:r>
          </w:p>
        </w:tc>
        <w:tc>
          <w:tcPr>
            <w:tcW w:w="4840" w:type="dxa"/>
            <w:shd w:val="clear" w:color="auto" w:fill="auto"/>
            <w:noWrap/>
            <w:vAlign w:val="bottom"/>
            <w:hideMark/>
          </w:tcPr>
          <w:p w14:paraId="0B6C7635"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Porto og gebyrer</w:t>
            </w:r>
          </w:p>
        </w:tc>
        <w:tc>
          <w:tcPr>
            <w:tcW w:w="1560" w:type="dxa"/>
            <w:shd w:val="clear" w:color="auto" w:fill="auto"/>
            <w:noWrap/>
            <w:vAlign w:val="bottom"/>
            <w:hideMark/>
          </w:tcPr>
          <w:p w14:paraId="5AFF91F0"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7F1A5E21" w14:textId="77777777" w:rsidTr="00EA25EC">
        <w:trPr>
          <w:trHeight w:val="300"/>
        </w:trPr>
        <w:tc>
          <w:tcPr>
            <w:tcW w:w="600" w:type="dxa"/>
            <w:shd w:val="clear" w:color="auto" w:fill="auto"/>
            <w:noWrap/>
            <w:vAlign w:val="bottom"/>
            <w:hideMark/>
          </w:tcPr>
          <w:p w14:paraId="0E513882"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3629</w:t>
            </w:r>
          </w:p>
        </w:tc>
        <w:tc>
          <w:tcPr>
            <w:tcW w:w="4840" w:type="dxa"/>
            <w:shd w:val="clear" w:color="auto" w:fill="auto"/>
            <w:noWrap/>
            <w:vAlign w:val="bottom"/>
            <w:hideMark/>
          </w:tcPr>
          <w:p w14:paraId="5CF17A6A"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Datalønsgebyr</w:t>
            </w:r>
          </w:p>
        </w:tc>
        <w:tc>
          <w:tcPr>
            <w:tcW w:w="1560" w:type="dxa"/>
            <w:shd w:val="clear" w:color="auto" w:fill="auto"/>
            <w:noWrap/>
            <w:vAlign w:val="bottom"/>
            <w:hideMark/>
          </w:tcPr>
          <w:p w14:paraId="36F20E46"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0F14567F" w14:textId="77777777" w:rsidTr="00EA25EC">
        <w:trPr>
          <w:trHeight w:val="300"/>
        </w:trPr>
        <w:tc>
          <w:tcPr>
            <w:tcW w:w="600" w:type="dxa"/>
            <w:shd w:val="clear" w:color="auto" w:fill="auto"/>
            <w:noWrap/>
            <w:vAlign w:val="bottom"/>
            <w:hideMark/>
          </w:tcPr>
          <w:p w14:paraId="319A1BDD"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3640</w:t>
            </w:r>
          </w:p>
        </w:tc>
        <w:tc>
          <w:tcPr>
            <w:tcW w:w="4840" w:type="dxa"/>
            <w:shd w:val="clear" w:color="auto" w:fill="auto"/>
            <w:noWrap/>
            <w:vAlign w:val="bottom"/>
            <w:hideMark/>
          </w:tcPr>
          <w:p w14:paraId="002BBB24"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Revisor</w:t>
            </w:r>
          </w:p>
        </w:tc>
        <w:tc>
          <w:tcPr>
            <w:tcW w:w="1560" w:type="dxa"/>
            <w:shd w:val="clear" w:color="auto" w:fill="auto"/>
            <w:noWrap/>
            <w:vAlign w:val="bottom"/>
            <w:hideMark/>
          </w:tcPr>
          <w:p w14:paraId="28B6FCFE"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41C78897" w14:textId="77777777" w:rsidTr="00EA25EC">
        <w:trPr>
          <w:trHeight w:val="300"/>
        </w:trPr>
        <w:tc>
          <w:tcPr>
            <w:tcW w:w="600" w:type="dxa"/>
            <w:shd w:val="clear" w:color="auto" w:fill="auto"/>
            <w:noWrap/>
            <w:vAlign w:val="bottom"/>
            <w:hideMark/>
          </w:tcPr>
          <w:p w14:paraId="1A470D2C"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3645</w:t>
            </w:r>
          </w:p>
        </w:tc>
        <w:tc>
          <w:tcPr>
            <w:tcW w:w="4840" w:type="dxa"/>
            <w:shd w:val="clear" w:color="auto" w:fill="auto"/>
            <w:noWrap/>
            <w:vAlign w:val="bottom"/>
            <w:hideMark/>
          </w:tcPr>
          <w:p w14:paraId="32D10BF4"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Advokat</w:t>
            </w:r>
          </w:p>
        </w:tc>
        <w:tc>
          <w:tcPr>
            <w:tcW w:w="1560" w:type="dxa"/>
            <w:shd w:val="clear" w:color="auto" w:fill="auto"/>
            <w:noWrap/>
            <w:vAlign w:val="bottom"/>
            <w:hideMark/>
          </w:tcPr>
          <w:p w14:paraId="18C4679C"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63456736" w14:textId="77777777" w:rsidTr="00EA25EC">
        <w:trPr>
          <w:trHeight w:val="300"/>
        </w:trPr>
        <w:tc>
          <w:tcPr>
            <w:tcW w:w="600" w:type="dxa"/>
            <w:shd w:val="clear" w:color="auto" w:fill="auto"/>
            <w:noWrap/>
            <w:vAlign w:val="bottom"/>
            <w:hideMark/>
          </w:tcPr>
          <w:p w14:paraId="1ECFD62F"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3650</w:t>
            </w:r>
          </w:p>
        </w:tc>
        <w:tc>
          <w:tcPr>
            <w:tcW w:w="4840" w:type="dxa"/>
            <w:shd w:val="clear" w:color="auto" w:fill="auto"/>
            <w:noWrap/>
            <w:vAlign w:val="bottom"/>
            <w:hideMark/>
          </w:tcPr>
          <w:p w14:paraId="26588DEF"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Forsikringer</w:t>
            </w:r>
          </w:p>
        </w:tc>
        <w:tc>
          <w:tcPr>
            <w:tcW w:w="1560" w:type="dxa"/>
            <w:shd w:val="clear" w:color="auto" w:fill="auto"/>
            <w:noWrap/>
            <w:vAlign w:val="bottom"/>
            <w:hideMark/>
          </w:tcPr>
          <w:p w14:paraId="2E49E0E4"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6BBBC5B8" w14:textId="77777777" w:rsidTr="00EA25EC">
        <w:trPr>
          <w:trHeight w:val="300"/>
        </w:trPr>
        <w:tc>
          <w:tcPr>
            <w:tcW w:w="600" w:type="dxa"/>
            <w:shd w:val="clear" w:color="auto" w:fill="auto"/>
            <w:noWrap/>
            <w:vAlign w:val="bottom"/>
            <w:hideMark/>
          </w:tcPr>
          <w:p w14:paraId="78958165"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3660</w:t>
            </w:r>
          </w:p>
        </w:tc>
        <w:tc>
          <w:tcPr>
            <w:tcW w:w="4840" w:type="dxa"/>
            <w:shd w:val="clear" w:color="auto" w:fill="auto"/>
            <w:noWrap/>
            <w:vAlign w:val="bottom"/>
            <w:hideMark/>
          </w:tcPr>
          <w:p w14:paraId="1A91E66C"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Faglitteratur m/moms</w:t>
            </w:r>
          </w:p>
        </w:tc>
        <w:tc>
          <w:tcPr>
            <w:tcW w:w="1560" w:type="dxa"/>
            <w:shd w:val="clear" w:color="auto" w:fill="auto"/>
            <w:noWrap/>
            <w:vAlign w:val="bottom"/>
            <w:hideMark/>
          </w:tcPr>
          <w:p w14:paraId="6A4171E8"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11158DE5" w14:textId="77777777" w:rsidTr="00EA25EC">
        <w:trPr>
          <w:trHeight w:val="300"/>
        </w:trPr>
        <w:tc>
          <w:tcPr>
            <w:tcW w:w="600" w:type="dxa"/>
            <w:shd w:val="clear" w:color="auto" w:fill="auto"/>
            <w:noWrap/>
            <w:vAlign w:val="bottom"/>
            <w:hideMark/>
          </w:tcPr>
          <w:p w14:paraId="1D9D0806"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3661</w:t>
            </w:r>
          </w:p>
        </w:tc>
        <w:tc>
          <w:tcPr>
            <w:tcW w:w="4840" w:type="dxa"/>
            <w:shd w:val="clear" w:color="auto" w:fill="auto"/>
            <w:noWrap/>
            <w:vAlign w:val="bottom"/>
            <w:hideMark/>
          </w:tcPr>
          <w:p w14:paraId="2C49A27A"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Faglitteratur u/moms</w:t>
            </w:r>
          </w:p>
        </w:tc>
        <w:tc>
          <w:tcPr>
            <w:tcW w:w="1560" w:type="dxa"/>
            <w:shd w:val="clear" w:color="auto" w:fill="auto"/>
            <w:noWrap/>
            <w:vAlign w:val="bottom"/>
            <w:hideMark/>
          </w:tcPr>
          <w:p w14:paraId="1FEAE310"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0A220C63" w14:textId="77777777" w:rsidTr="00EA25EC">
        <w:trPr>
          <w:trHeight w:val="300"/>
        </w:trPr>
        <w:tc>
          <w:tcPr>
            <w:tcW w:w="600" w:type="dxa"/>
            <w:shd w:val="clear" w:color="auto" w:fill="auto"/>
            <w:noWrap/>
            <w:vAlign w:val="bottom"/>
            <w:hideMark/>
          </w:tcPr>
          <w:p w14:paraId="02F13CB2"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3662</w:t>
            </w:r>
          </w:p>
        </w:tc>
        <w:tc>
          <w:tcPr>
            <w:tcW w:w="4840" w:type="dxa"/>
            <w:shd w:val="clear" w:color="auto" w:fill="auto"/>
            <w:noWrap/>
            <w:vAlign w:val="bottom"/>
            <w:hideMark/>
          </w:tcPr>
          <w:p w14:paraId="7BB23C79"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Kontingenter m/moms</w:t>
            </w:r>
          </w:p>
        </w:tc>
        <w:tc>
          <w:tcPr>
            <w:tcW w:w="1560" w:type="dxa"/>
            <w:shd w:val="clear" w:color="auto" w:fill="auto"/>
            <w:noWrap/>
            <w:vAlign w:val="bottom"/>
            <w:hideMark/>
          </w:tcPr>
          <w:p w14:paraId="7FC6D68E"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6F45A749" w14:textId="77777777" w:rsidTr="00EA25EC">
        <w:trPr>
          <w:trHeight w:val="300"/>
        </w:trPr>
        <w:tc>
          <w:tcPr>
            <w:tcW w:w="600" w:type="dxa"/>
            <w:shd w:val="clear" w:color="auto" w:fill="auto"/>
            <w:noWrap/>
            <w:vAlign w:val="bottom"/>
            <w:hideMark/>
          </w:tcPr>
          <w:p w14:paraId="5741DCBF"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3663</w:t>
            </w:r>
          </w:p>
        </w:tc>
        <w:tc>
          <w:tcPr>
            <w:tcW w:w="4840" w:type="dxa"/>
            <w:shd w:val="clear" w:color="auto" w:fill="auto"/>
            <w:noWrap/>
            <w:vAlign w:val="bottom"/>
            <w:hideMark/>
          </w:tcPr>
          <w:p w14:paraId="14BE80BA"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Kontingenter u/moms</w:t>
            </w:r>
          </w:p>
        </w:tc>
        <w:tc>
          <w:tcPr>
            <w:tcW w:w="1560" w:type="dxa"/>
            <w:shd w:val="clear" w:color="auto" w:fill="auto"/>
            <w:noWrap/>
            <w:vAlign w:val="bottom"/>
            <w:hideMark/>
          </w:tcPr>
          <w:p w14:paraId="6B5D2447"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14D1ED7D" w14:textId="77777777" w:rsidTr="00EA25EC">
        <w:trPr>
          <w:trHeight w:val="300"/>
        </w:trPr>
        <w:tc>
          <w:tcPr>
            <w:tcW w:w="600" w:type="dxa"/>
            <w:shd w:val="clear" w:color="auto" w:fill="auto"/>
            <w:noWrap/>
            <w:vAlign w:val="bottom"/>
            <w:hideMark/>
          </w:tcPr>
          <w:p w14:paraId="5E2F8026"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3664</w:t>
            </w:r>
          </w:p>
        </w:tc>
        <w:tc>
          <w:tcPr>
            <w:tcW w:w="4840" w:type="dxa"/>
            <w:shd w:val="clear" w:color="auto" w:fill="auto"/>
            <w:noWrap/>
            <w:vAlign w:val="bottom"/>
            <w:hideMark/>
          </w:tcPr>
          <w:p w14:paraId="5F54098B"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Web-hotel og domænenavne</w:t>
            </w:r>
          </w:p>
        </w:tc>
        <w:tc>
          <w:tcPr>
            <w:tcW w:w="1560" w:type="dxa"/>
            <w:shd w:val="clear" w:color="auto" w:fill="auto"/>
            <w:noWrap/>
            <w:vAlign w:val="bottom"/>
            <w:hideMark/>
          </w:tcPr>
          <w:p w14:paraId="35FF0E3C"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56F23708" w14:textId="77777777" w:rsidTr="00EA25EC">
        <w:trPr>
          <w:trHeight w:val="300"/>
        </w:trPr>
        <w:tc>
          <w:tcPr>
            <w:tcW w:w="600" w:type="dxa"/>
            <w:shd w:val="clear" w:color="auto" w:fill="auto"/>
            <w:noWrap/>
            <w:vAlign w:val="bottom"/>
            <w:hideMark/>
          </w:tcPr>
          <w:p w14:paraId="54909825"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3670</w:t>
            </w:r>
          </w:p>
        </w:tc>
        <w:tc>
          <w:tcPr>
            <w:tcW w:w="4840" w:type="dxa"/>
            <w:shd w:val="clear" w:color="auto" w:fill="auto"/>
            <w:noWrap/>
            <w:vAlign w:val="bottom"/>
            <w:hideMark/>
          </w:tcPr>
          <w:p w14:paraId="4A29A513"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Leje/leasing af driftsmidler</w:t>
            </w:r>
          </w:p>
        </w:tc>
        <w:tc>
          <w:tcPr>
            <w:tcW w:w="1560" w:type="dxa"/>
            <w:shd w:val="clear" w:color="auto" w:fill="auto"/>
            <w:noWrap/>
            <w:vAlign w:val="bottom"/>
            <w:hideMark/>
          </w:tcPr>
          <w:p w14:paraId="3AAE9761"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5083F457" w14:textId="77777777" w:rsidTr="00EA25EC">
        <w:trPr>
          <w:trHeight w:val="300"/>
        </w:trPr>
        <w:tc>
          <w:tcPr>
            <w:tcW w:w="600" w:type="dxa"/>
            <w:shd w:val="clear" w:color="auto" w:fill="auto"/>
            <w:noWrap/>
            <w:vAlign w:val="bottom"/>
            <w:hideMark/>
          </w:tcPr>
          <w:p w14:paraId="25362319"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3671</w:t>
            </w:r>
          </w:p>
        </w:tc>
        <w:tc>
          <w:tcPr>
            <w:tcW w:w="4840" w:type="dxa"/>
            <w:shd w:val="clear" w:color="auto" w:fill="auto"/>
            <w:noWrap/>
            <w:vAlign w:val="bottom"/>
            <w:hideMark/>
          </w:tcPr>
          <w:p w14:paraId="28ED2CDB"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Rykkergebyr, debitorer</w:t>
            </w:r>
          </w:p>
        </w:tc>
        <w:tc>
          <w:tcPr>
            <w:tcW w:w="1560" w:type="dxa"/>
            <w:shd w:val="clear" w:color="auto" w:fill="auto"/>
            <w:noWrap/>
            <w:vAlign w:val="bottom"/>
            <w:hideMark/>
          </w:tcPr>
          <w:p w14:paraId="2DDE9EEF"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0F9F2DF5" w14:textId="77777777" w:rsidTr="00EA25EC">
        <w:trPr>
          <w:trHeight w:val="300"/>
        </w:trPr>
        <w:tc>
          <w:tcPr>
            <w:tcW w:w="600" w:type="dxa"/>
            <w:shd w:val="clear" w:color="auto" w:fill="auto"/>
            <w:noWrap/>
            <w:vAlign w:val="bottom"/>
            <w:hideMark/>
          </w:tcPr>
          <w:p w14:paraId="71418C50"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3720</w:t>
            </w:r>
          </w:p>
        </w:tc>
        <w:tc>
          <w:tcPr>
            <w:tcW w:w="4840" w:type="dxa"/>
            <w:shd w:val="clear" w:color="auto" w:fill="auto"/>
            <w:noWrap/>
            <w:vAlign w:val="bottom"/>
            <w:hideMark/>
          </w:tcPr>
          <w:p w14:paraId="7AB0C9AD"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Tab på debitorer</w:t>
            </w:r>
          </w:p>
        </w:tc>
        <w:tc>
          <w:tcPr>
            <w:tcW w:w="1560" w:type="dxa"/>
            <w:shd w:val="clear" w:color="auto" w:fill="auto"/>
            <w:noWrap/>
            <w:vAlign w:val="bottom"/>
            <w:hideMark/>
          </w:tcPr>
          <w:p w14:paraId="6B35F259"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396ACA3D" w14:textId="77777777" w:rsidTr="00EA25EC">
        <w:trPr>
          <w:trHeight w:val="300"/>
        </w:trPr>
        <w:tc>
          <w:tcPr>
            <w:tcW w:w="600" w:type="dxa"/>
            <w:shd w:val="clear" w:color="auto" w:fill="auto"/>
            <w:noWrap/>
            <w:vAlign w:val="bottom"/>
            <w:hideMark/>
          </w:tcPr>
          <w:p w14:paraId="68B2B996"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3770</w:t>
            </w:r>
          </w:p>
        </w:tc>
        <w:tc>
          <w:tcPr>
            <w:tcW w:w="4840" w:type="dxa"/>
            <w:shd w:val="clear" w:color="auto" w:fill="auto"/>
            <w:noWrap/>
            <w:vAlign w:val="bottom"/>
            <w:hideMark/>
          </w:tcPr>
          <w:p w14:paraId="2B86A86E"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Kassedifferencer mv.</w:t>
            </w:r>
          </w:p>
        </w:tc>
        <w:tc>
          <w:tcPr>
            <w:tcW w:w="1560" w:type="dxa"/>
            <w:shd w:val="clear" w:color="auto" w:fill="auto"/>
            <w:noWrap/>
            <w:vAlign w:val="bottom"/>
            <w:hideMark/>
          </w:tcPr>
          <w:p w14:paraId="67F83DE1"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575801A5" w14:textId="77777777" w:rsidTr="00EA25EC">
        <w:trPr>
          <w:trHeight w:val="300"/>
        </w:trPr>
        <w:tc>
          <w:tcPr>
            <w:tcW w:w="600" w:type="dxa"/>
            <w:shd w:val="clear" w:color="auto" w:fill="auto"/>
            <w:noWrap/>
            <w:vAlign w:val="bottom"/>
            <w:hideMark/>
          </w:tcPr>
          <w:p w14:paraId="50DD5668"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3780</w:t>
            </w:r>
          </w:p>
        </w:tc>
        <w:tc>
          <w:tcPr>
            <w:tcW w:w="4840" w:type="dxa"/>
            <w:shd w:val="clear" w:color="auto" w:fill="auto"/>
            <w:noWrap/>
            <w:vAlign w:val="bottom"/>
            <w:hideMark/>
          </w:tcPr>
          <w:p w14:paraId="5648C239"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Ej fradragsberettigede omkostninger</w:t>
            </w:r>
          </w:p>
        </w:tc>
        <w:tc>
          <w:tcPr>
            <w:tcW w:w="1560" w:type="dxa"/>
            <w:shd w:val="clear" w:color="auto" w:fill="auto"/>
            <w:noWrap/>
            <w:vAlign w:val="bottom"/>
            <w:hideMark/>
          </w:tcPr>
          <w:p w14:paraId="404FFADF"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44E29740" w14:textId="77777777" w:rsidTr="00EA25EC">
        <w:trPr>
          <w:trHeight w:val="300"/>
        </w:trPr>
        <w:tc>
          <w:tcPr>
            <w:tcW w:w="600" w:type="dxa"/>
            <w:shd w:val="clear" w:color="auto" w:fill="auto"/>
            <w:noWrap/>
            <w:vAlign w:val="bottom"/>
            <w:hideMark/>
          </w:tcPr>
          <w:p w14:paraId="6643FF77"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3799</w:t>
            </w:r>
          </w:p>
        </w:tc>
        <w:tc>
          <w:tcPr>
            <w:tcW w:w="4840" w:type="dxa"/>
            <w:shd w:val="clear" w:color="auto" w:fill="auto"/>
            <w:noWrap/>
            <w:vAlign w:val="bottom"/>
            <w:hideMark/>
          </w:tcPr>
          <w:p w14:paraId="59AC60FB"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Administrationsomkostninger i alt</w:t>
            </w:r>
          </w:p>
        </w:tc>
        <w:tc>
          <w:tcPr>
            <w:tcW w:w="1560" w:type="dxa"/>
            <w:shd w:val="clear" w:color="auto" w:fill="auto"/>
            <w:noWrap/>
            <w:vAlign w:val="bottom"/>
            <w:hideMark/>
          </w:tcPr>
          <w:p w14:paraId="4511547A" w14:textId="77777777" w:rsidR="00EA25EC" w:rsidRPr="00EA25EC" w:rsidRDefault="00EA25EC" w:rsidP="00EA25EC">
            <w:pPr>
              <w:spacing w:after="0" w:line="240" w:lineRule="auto"/>
              <w:rPr>
                <w:rFonts w:ascii="Calibri" w:eastAsia="Times New Roman" w:hAnsi="Calibri" w:cs="Calibri"/>
                <w:lang w:eastAsia="da-DK"/>
              </w:rPr>
            </w:pPr>
            <w:proofErr w:type="spellStart"/>
            <w:r w:rsidRPr="00EA25EC">
              <w:rPr>
                <w:rFonts w:ascii="Calibri" w:eastAsia="Times New Roman" w:hAnsi="Calibri" w:cs="Calibri"/>
                <w:lang w:eastAsia="da-DK"/>
              </w:rPr>
              <w:t>Sumfra</w:t>
            </w:r>
            <w:proofErr w:type="spellEnd"/>
          </w:p>
        </w:tc>
      </w:tr>
      <w:tr w:rsidR="00EA25EC" w:rsidRPr="00EA25EC" w14:paraId="18D10ABE" w14:textId="77777777" w:rsidTr="00EA25EC">
        <w:trPr>
          <w:trHeight w:val="300"/>
        </w:trPr>
        <w:tc>
          <w:tcPr>
            <w:tcW w:w="600" w:type="dxa"/>
            <w:shd w:val="clear" w:color="auto" w:fill="auto"/>
            <w:noWrap/>
            <w:vAlign w:val="bottom"/>
            <w:hideMark/>
          </w:tcPr>
          <w:p w14:paraId="43D13E4D"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3800</w:t>
            </w:r>
          </w:p>
        </w:tc>
        <w:tc>
          <w:tcPr>
            <w:tcW w:w="4840" w:type="dxa"/>
            <w:shd w:val="clear" w:color="auto" w:fill="auto"/>
            <w:noWrap/>
            <w:vAlign w:val="bottom"/>
            <w:hideMark/>
          </w:tcPr>
          <w:p w14:paraId="4D4FF7D3"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Resultat før afskrivninger</w:t>
            </w:r>
          </w:p>
        </w:tc>
        <w:tc>
          <w:tcPr>
            <w:tcW w:w="1560" w:type="dxa"/>
            <w:shd w:val="clear" w:color="auto" w:fill="auto"/>
            <w:noWrap/>
            <w:vAlign w:val="bottom"/>
            <w:hideMark/>
          </w:tcPr>
          <w:p w14:paraId="0FE32A0E" w14:textId="77777777" w:rsidR="00EA25EC" w:rsidRPr="00EA25EC" w:rsidRDefault="00EA25EC" w:rsidP="00EA25EC">
            <w:pPr>
              <w:spacing w:after="0" w:line="240" w:lineRule="auto"/>
              <w:rPr>
                <w:rFonts w:ascii="Calibri" w:eastAsia="Times New Roman" w:hAnsi="Calibri" w:cs="Calibri"/>
                <w:lang w:eastAsia="da-DK"/>
              </w:rPr>
            </w:pPr>
            <w:proofErr w:type="spellStart"/>
            <w:r w:rsidRPr="00EA25EC">
              <w:rPr>
                <w:rFonts w:ascii="Calibri" w:eastAsia="Times New Roman" w:hAnsi="Calibri" w:cs="Calibri"/>
                <w:lang w:eastAsia="da-DK"/>
              </w:rPr>
              <w:t>Sumfra</w:t>
            </w:r>
            <w:proofErr w:type="spellEnd"/>
          </w:p>
        </w:tc>
      </w:tr>
      <w:tr w:rsidR="00EA25EC" w:rsidRPr="00EA25EC" w14:paraId="47D23A71" w14:textId="77777777" w:rsidTr="00EA25EC">
        <w:trPr>
          <w:trHeight w:val="300"/>
        </w:trPr>
        <w:tc>
          <w:tcPr>
            <w:tcW w:w="600" w:type="dxa"/>
            <w:shd w:val="clear" w:color="auto" w:fill="auto"/>
            <w:noWrap/>
            <w:vAlign w:val="bottom"/>
            <w:hideMark/>
          </w:tcPr>
          <w:p w14:paraId="2695E295"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3900</w:t>
            </w:r>
          </w:p>
        </w:tc>
        <w:tc>
          <w:tcPr>
            <w:tcW w:w="4840" w:type="dxa"/>
            <w:shd w:val="clear" w:color="auto" w:fill="auto"/>
            <w:noWrap/>
            <w:vAlign w:val="bottom"/>
            <w:hideMark/>
          </w:tcPr>
          <w:p w14:paraId="5F223383"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Afskrivninger</w:t>
            </w:r>
          </w:p>
        </w:tc>
        <w:tc>
          <w:tcPr>
            <w:tcW w:w="1560" w:type="dxa"/>
            <w:shd w:val="clear" w:color="auto" w:fill="auto"/>
            <w:noWrap/>
            <w:vAlign w:val="bottom"/>
            <w:hideMark/>
          </w:tcPr>
          <w:p w14:paraId="3E1F0A12"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Overskrift</w:t>
            </w:r>
          </w:p>
        </w:tc>
      </w:tr>
      <w:tr w:rsidR="00EA25EC" w:rsidRPr="00EA25EC" w14:paraId="135CA54D" w14:textId="77777777" w:rsidTr="00EA25EC">
        <w:trPr>
          <w:trHeight w:val="300"/>
        </w:trPr>
        <w:tc>
          <w:tcPr>
            <w:tcW w:w="600" w:type="dxa"/>
            <w:shd w:val="clear" w:color="auto" w:fill="auto"/>
            <w:noWrap/>
            <w:vAlign w:val="bottom"/>
            <w:hideMark/>
          </w:tcPr>
          <w:p w14:paraId="6718DC16"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3910</w:t>
            </w:r>
          </w:p>
        </w:tc>
        <w:tc>
          <w:tcPr>
            <w:tcW w:w="4840" w:type="dxa"/>
            <w:shd w:val="clear" w:color="auto" w:fill="auto"/>
            <w:noWrap/>
            <w:vAlign w:val="bottom"/>
            <w:hideMark/>
          </w:tcPr>
          <w:p w14:paraId="3FC02C6E"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Afskrivning, indretning lejede lokaler</w:t>
            </w:r>
          </w:p>
        </w:tc>
        <w:tc>
          <w:tcPr>
            <w:tcW w:w="1560" w:type="dxa"/>
            <w:shd w:val="clear" w:color="auto" w:fill="auto"/>
            <w:noWrap/>
            <w:vAlign w:val="bottom"/>
            <w:hideMark/>
          </w:tcPr>
          <w:p w14:paraId="4A755C24"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21814CE1" w14:textId="77777777" w:rsidTr="00EA25EC">
        <w:trPr>
          <w:trHeight w:val="300"/>
        </w:trPr>
        <w:tc>
          <w:tcPr>
            <w:tcW w:w="600" w:type="dxa"/>
            <w:shd w:val="clear" w:color="auto" w:fill="auto"/>
            <w:noWrap/>
            <w:vAlign w:val="bottom"/>
            <w:hideMark/>
          </w:tcPr>
          <w:p w14:paraId="643E34BE"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3940</w:t>
            </w:r>
          </w:p>
        </w:tc>
        <w:tc>
          <w:tcPr>
            <w:tcW w:w="4840" w:type="dxa"/>
            <w:shd w:val="clear" w:color="auto" w:fill="auto"/>
            <w:noWrap/>
            <w:vAlign w:val="bottom"/>
            <w:hideMark/>
          </w:tcPr>
          <w:p w14:paraId="417A3896"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Afskrivning, driftsmidler og inventar</w:t>
            </w:r>
          </w:p>
        </w:tc>
        <w:tc>
          <w:tcPr>
            <w:tcW w:w="1560" w:type="dxa"/>
            <w:shd w:val="clear" w:color="auto" w:fill="auto"/>
            <w:noWrap/>
            <w:vAlign w:val="bottom"/>
            <w:hideMark/>
          </w:tcPr>
          <w:p w14:paraId="08D9AAFC"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0909F720" w14:textId="77777777" w:rsidTr="00EA25EC">
        <w:trPr>
          <w:trHeight w:val="300"/>
        </w:trPr>
        <w:tc>
          <w:tcPr>
            <w:tcW w:w="600" w:type="dxa"/>
            <w:shd w:val="clear" w:color="auto" w:fill="auto"/>
            <w:noWrap/>
            <w:vAlign w:val="bottom"/>
            <w:hideMark/>
          </w:tcPr>
          <w:p w14:paraId="786F2A94"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3950</w:t>
            </w:r>
          </w:p>
        </w:tc>
        <w:tc>
          <w:tcPr>
            <w:tcW w:w="4840" w:type="dxa"/>
            <w:shd w:val="clear" w:color="auto" w:fill="auto"/>
            <w:noWrap/>
            <w:vAlign w:val="bottom"/>
            <w:hideMark/>
          </w:tcPr>
          <w:p w14:paraId="5BC15D9C"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Afskrivning, edb</w:t>
            </w:r>
          </w:p>
        </w:tc>
        <w:tc>
          <w:tcPr>
            <w:tcW w:w="1560" w:type="dxa"/>
            <w:shd w:val="clear" w:color="auto" w:fill="auto"/>
            <w:noWrap/>
            <w:vAlign w:val="bottom"/>
            <w:hideMark/>
          </w:tcPr>
          <w:p w14:paraId="24310E9A"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5E79176F" w14:textId="77777777" w:rsidTr="00EA25EC">
        <w:trPr>
          <w:trHeight w:val="300"/>
        </w:trPr>
        <w:tc>
          <w:tcPr>
            <w:tcW w:w="600" w:type="dxa"/>
            <w:shd w:val="clear" w:color="auto" w:fill="auto"/>
            <w:noWrap/>
            <w:vAlign w:val="bottom"/>
            <w:hideMark/>
          </w:tcPr>
          <w:p w14:paraId="5E5A3D8C"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3960</w:t>
            </w:r>
          </w:p>
        </w:tc>
        <w:tc>
          <w:tcPr>
            <w:tcW w:w="4840" w:type="dxa"/>
            <w:shd w:val="clear" w:color="auto" w:fill="auto"/>
            <w:noWrap/>
            <w:vAlign w:val="bottom"/>
            <w:hideMark/>
          </w:tcPr>
          <w:p w14:paraId="46F8032B"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Forkert afskrevet</w:t>
            </w:r>
          </w:p>
        </w:tc>
        <w:tc>
          <w:tcPr>
            <w:tcW w:w="1560" w:type="dxa"/>
            <w:shd w:val="clear" w:color="auto" w:fill="auto"/>
            <w:noWrap/>
            <w:vAlign w:val="bottom"/>
            <w:hideMark/>
          </w:tcPr>
          <w:p w14:paraId="339E6442"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23160A01" w14:textId="77777777" w:rsidTr="00EA25EC">
        <w:trPr>
          <w:trHeight w:val="300"/>
        </w:trPr>
        <w:tc>
          <w:tcPr>
            <w:tcW w:w="600" w:type="dxa"/>
            <w:shd w:val="clear" w:color="auto" w:fill="auto"/>
            <w:noWrap/>
            <w:vAlign w:val="bottom"/>
            <w:hideMark/>
          </w:tcPr>
          <w:p w14:paraId="6684E6E5"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3999</w:t>
            </w:r>
          </w:p>
        </w:tc>
        <w:tc>
          <w:tcPr>
            <w:tcW w:w="4840" w:type="dxa"/>
            <w:shd w:val="clear" w:color="auto" w:fill="auto"/>
            <w:noWrap/>
            <w:vAlign w:val="bottom"/>
            <w:hideMark/>
          </w:tcPr>
          <w:p w14:paraId="139ADCC6"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Afskrivninger i alt</w:t>
            </w:r>
          </w:p>
        </w:tc>
        <w:tc>
          <w:tcPr>
            <w:tcW w:w="1560" w:type="dxa"/>
            <w:shd w:val="clear" w:color="auto" w:fill="auto"/>
            <w:noWrap/>
            <w:vAlign w:val="bottom"/>
            <w:hideMark/>
          </w:tcPr>
          <w:p w14:paraId="37145BE4" w14:textId="77777777" w:rsidR="00EA25EC" w:rsidRPr="00EA25EC" w:rsidRDefault="00EA25EC" w:rsidP="00EA25EC">
            <w:pPr>
              <w:spacing w:after="0" w:line="240" w:lineRule="auto"/>
              <w:rPr>
                <w:rFonts w:ascii="Calibri" w:eastAsia="Times New Roman" w:hAnsi="Calibri" w:cs="Calibri"/>
                <w:lang w:eastAsia="da-DK"/>
              </w:rPr>
            </w:pPr>
            <w:proofErr w:type="spellStart"/>
            <w:r w:rsidRPr="00EA25EC">
              <w:rPr>
                <w:rFonts w:ascii="Calibri" w:eastAsia="Times New Roman" w:hAnsi="Calibri" w:cs="Calibri"/>
                <w:lang w:eastAsia="da-DK"/>
              </w:rPr>
              <w:t>Sumfra</w:t>
            </w:r>
            <w:proofErr w:type="spellEnd"/>
          </w:p>
        </w:tc>
      </w:tr>
      <w:tr w:rsidR="00EA25EC" w:rsidRPr="00EA25EC" w14:paraId="2317A3B4" w14:textId="77777777" w:rsidTr="00EA25EC">
        <w:trPr>
          <w:trHeight w:val="300"/>
        </w:trPr>
        <w:tc>
          <w:tcPr>
            <w:tcW w:w="600" w:type="dxa"/>
            <w:shd w:val="clear" w:color="auto" w:fill="auto"/>
            <w:noWrap/>
            <w:vAlign w:val="bottom"/>
            <w:hideMark/>
          </w:tcPr>
          <w:p w14:paraId="1F8A897A"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4000</w:t>
            </w:r>
          </w:p>
        </w:tc>
        <w:tc>
          <w:tcPr>
            <w:tcW w:w="4840" w:type="dxa"/>
            <w:shd w:val="clear" w:color="auto" w:fill="auto"/>
            <w:noWrap/>
            <w:vAlign w:val="bottom"/>
            <w:hideMark/>
          </w:tcPr>
          <w:p w14:paraId="20C8E13E"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Resultat før renter</w:t>
            </w:r>
          </w:p>
        </w:tc>
        <w:tc>
          <w:tcPr>
            <w:tcW w:w="1560" w:type="dxa"/>
            <w:shd w:val="clear" w:color="auto" w:fill="auto"/>
            <w:noWrap/>
            <w:vAlign w:val="bottom"/>
            <w:hideMark/>
          </w:tcPr>
          <w:p w14:paraId="5575CBC8" w14:textId="77777777" w:rsidR="00EA25EC" w:rsidRPr="00EA25EC" w:rsidRDefault="00EA25EC" w:rsidP="00EA25EC">
            <w:pPr>
              <w:spacing w:after="0" w:line="240" w:lineRule="auto"/>
              <w:rPr>
                <w:rFonts w:ascii="Calibri" w:eastAsia="Times New Roman" w:hAnsi="Calibri" w:cs="Calibri"/>
                <w:lang w:eastAsia="da-DK"/>
              </w:rPr>
            </w:pPr>
            <w:proofErr w:type="spellStart"/>
            <w:r w:rsidRPr="00EA25EC">
              <w:rPr>
                <w:rFonts w:ascii="Calibri" w:eastAsia="Times New Roman" w:hAnsi="Calibri" w:cs="Calibri"/>
                <w:lang w:eastAsia="da-DK"/>
              </w:rPr>
              <w:t>Sumfra</w:t>
            </w:r>
            <w:proofErr w:type="spellEnd"/>
          </w:p>
        </w:tc>
      </w:tr>
      <w:tr w:rsidR="00EA25EC" w:rsidRPr="00EA25EC" w14:paraId="64289F1F" w14:textId="77777777" w:rsidTr="00EA25EC">
        <w:trPr>
          <w:trHeight w:val="300"/>
        </w:trPr>
        <w:tc>
          <w:tcPr>
            <w:tcW w:w="600" w:type="dxa"/>
            <w:shd w:val="clear" w:color="auto" w:fill="auto"/>
            <w:noWrap/>
            <w:vAlign w:val="bottom"/>
            <w:hideMark/>
          </w:tcPr>
          <w:p w14:paraId="5CF00762"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4300</w:t>
            </w:r>
          </w:p>
        </w:tc>
        <w:tc>
          <w:tcPr>
            <w:tcW w:w="4840" w:type="dxa"/>
            <w:shd w:val="clear" w:color="auto" w:fill="auto"/>
            <w:noWrap/>
            <w:vAlign w:val="bottom"/>
            <w:hideMark/>
          </w:tcPr>
          <w:p w14:paraId="7F581004"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Renteindtægter</w:t>
            </w:r>
          </w:p>
        </w:tc>
        <w:tc>
          <w:tcPr>
            <w:tcW w:w="1560" w:type="dxa"/>
            <w:shd w:val="clear" w:color="auto" w:fill="auto"/>
            <w:noWrap/>
            <w:vAlign w:val="bottom"/>
            <w:hideMark/>
          </w:tcPr>
          <w:p w14:paraId="706B6C5A"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Overskrift</w:t>
            </w:r>
          </w:p>
        </w:tc>
      </w:tr>
      <w:tr w:rsidR="00EA25EC" w:rsidRPr="00EA25EC" w14:paraId="02E2B5BE" w14:textId="77777777" w:rsidTr="00EA25EC">
        <w:trPr>
          <w:trHeight w:val="300"/>
        </w:trPr>
        <w:tc>
          <w:tcPr>
            <w:tcW w:w="600" w:type="dxa"/>
            <w:shd w:val="clear" w:color="auto" w:fill="auto"/>
            <w:noWrap/>
            <w:vAlign w:val="bottom"/>
            <w:hideMark/>
          </w:tcPr>
          <w:p w14:paraId="056D4DCB"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4310</w:t>
            </w:r>
          </w:p>
        </w:tc>
        <w:tc>
          <w:tcPr>
            <w:tcW w:w="4840" w:type="dxa"/>
            <w:shd w:val="clear" w:color="auto" w:fill="auto"/>
            <w:noWrap/>
            <w:vAlign w:val="bottom"/>
            <w:hideMark/>
          </w:tcPr>
          <w:p w14:paraId="4D4E1CF1"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Renteindtægt, bank</w:t>
            </w:r>
          </w:p>
        </w:tc>
        <w:tc>
          <w:tcPr>
            <w:tcW w:w="1560" w:type="dxa"/>
            <w:shd w:val="clear" w:color="auto" w:fill="auto"/>
            <w:noWrap/>
            <w:vAlign w:val="bottom"/>
            <w:hideMark/>
          </w:tcPr>
          <w:p w14:paraId="48B92C3B"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7B4C77D6" w14:textId="77777777" w:rsidTr="00EA25EC">
        <w:trPr>
          <w:trHeight w:val="300"/>
        </w:trPr>
        <w:tc>
          <w:tcPr>
            <w:tcW w:w="600" w:type="dxa"/>
            <w:shd w:val="clear" w:color="auto" w:fill="auto"/>
            <w:noWrap/>
            <w:vAlign w:val="bottom"/>
            <w:hideMark/>
          </w:tcPr>
          <w:p w14:paraId="4E62F97D"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4360</w:t>
            </w:r>
          </w:p>
        </w:tc>
        <w:tc>
          <w:tcPr>
            <w:tcW w:w="4840" w:type="dxa"/>
            <w:shd w:val="clear" w:color="auto" w:fill="auto"/>
            <w:noWrap/>
            <w:vAlign w:val="bottom"/>
            <w:hideMark/>
          </w:tcPr>
          <w:p w14:paraId="460A047B"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Renteindtægt, debitorer</w:t>
            </w:r>
          </w:p>
        </w:tc>
        <w:tc>
          <w:tcPr>
            <w:tcW w:w="1560" w:type="dxa"/>
            <w:shd w:val="clear" w:color="auto" w:fill="auto"/>
            <w:noWrap/>
            <w:vAlign w:val="bottom"/>
            <w:hideMark/>
          </w:tcPr>
          <w:p w14:paraId="095ACBE3"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28534CAA" w14:textId="77777777" w:rsidTr="00EA25EC">
        <w:trPr>
          <w:trHeight w:val="300"/>
        </w:trPr>
        <w:tc>
          <w:tcPr>
            <w:tcW w:w="600" w:type="dxa"/>
            <w:shd w:val="clear" w:color="auto" w:fill="auto"/>
            <w:noWrap/>
            <w:vAlign w:val="bottom"/>
            <w:hideMark/>
          </w:tcPr>
          <w:p w14:paraId="3F9E4BAC"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4380</w:t>
            </w:r>
          </w:p>
        </w:tc>
        <w:tc>
          <w:tcPr>
            <w:tcW w:w="4840" w:type="dxa"/>
            <w:shd w:val="clear" w:color="auto" w:fill="auto"/>
            <w:noWrap/>
            <w:vAlign w:val="bottom"/>
            <w:hideMark/>
          </w:tcPr>
          <w:p w14:paraId="36C9D3EF"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Valutakursdifference, debitorer gevinst</w:t>
            </w:r>
          </w:p>
        </w:tc>
        <w:tc>
          <w:tcPr>
            <w:tcW w:w="1560" w:type="dxa"/>
            <w:shd w:val="clear" w:color="auto" w:fill="auto"/>
            <w:noWrap/>
            <w:vAlign w:val="bottom"/>
            <w:hideMark/>
          </w:tcPr>
          <w:p w14:paraId="77D4587B"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24168014" w14:textId="77777777" w:rsidTr="00EA25EC">
        <w:trPr>
          <w:trHeight w:val="300"/>
        </w:trPr>
        <w:tc>
          <w:tcPr>
            <w:tcW w:w="600" w:type="dxa"/>
            <w:shd w:val="clear" w:color="auto" w:fill="auto"/>
            <w:noWrap/>
            <w:vAlign w:val="bottom"/>
            <w:hideMark/>
          </w:tcPr>
          <w:p w14:paraId="1EB0D17A"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4381</w:t>
            </w:r>
          </w:p>
        </w:tc>
        <w:tc>
          <w:tcPr>
            <w:tcW w:w="4840" w:type="dxa"/>
            <w:shd w:val="clear" w:color="auto" w:fill="auto"/>
            <w:noWrap/>
            <w:vAlign w:val="bottom"/>
            <w:hideMark/>
          </w:tcPr>
          <w:p w14:paraId="0061063F"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Valutakursdifference, kreditorer gevinst</w:t>
            </w:r>
          </w:p>
        </w:tc>
        <w:tc>
          <w:tcPr>
            <w:tcW w:w="1560" w:type="dxa"/>
            <w:shd w:val="clear" w:color="auto" w:fill="auto"/>
            <w:noWrap/>
            <w:vAlign w:val="bottom"/>
            <w:hideMark/>
          </w:tcPr>
          <w:p w14:paraId="253958F5"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6082A7CC" w14:textId="77777777" w:rsidTr="00EA25EC">
        <w:trPr>
          <w:trHeight w:val="300"/>
        </w:trPr>
        <w:tc>
          <w:tcPr>
            <w:tcW w:w="600" w:type="dxa"/>
            <w:shd w:val="clear" w:color="auto" w:fill="auto"/>
            <w:noWrap/>
            <w:vAlign w:val="bottom"/>
            <w:hideMark/>
          </w:tcPr>
          <w:p w14:paraId="0E3C55A9"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4399</w:t>
            </w:r>
          </w:p>
        </w:tc>
        <w:tc>
          <w:tcPr>
            <w:tcW w:w="4840" w:type="dxa"/>
            <w:shd w:val="clear" w:color="auto" w:fill="auto"/>
            <w:noWrap/>
            <w:vAlign w:val="bottom"/>
            <w:hideMark/>
          </w:tcPr>
          <w:p w14:paraId="3BAEF86E"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Renteindtægter i alt</w:t>
            </w:r>
          </w:p>
        </w:tc>
        <w:tc>
          <w:tcPr>
            <w:tcW w:w="1560" w:type="dxa"/>
            <w:shd w:val="clear" w:color="auto" w:fill="auto"/>
            <w:noWrap/>
            <w:vAlign w:val="bottom"/>
            <w:hideMark/>
          </w:tcPr>
          <w:p w14:paraId="427D6B1A" w14:textId="77777777" w:rsidR="00EA25EC" w:rsidRPr="00EA25EC" w:rsidRDefault="00EA25EC" w:rsidP="00EA25EC">
            <w:pPr>
              <w:spacing w:after="0" w:line="240" w:lineRule="auto"/>
              <w:rPr>
                <w:rFonts w:ascii="Calibri" w:eastAsia="Times New Roman" w:hAnsi="Calibri" w:cs="Calibri"/>
                <w:lang w:eastAsia="da-DK"/>
              </w:rPr>
            </w:pPr>
            <w:proofErr w:type="spellStart"/>
            <w:r w:rsidRPr="00EA25EC">
              <w:rPr>
                <w:rFonts w:ascii="Calibri" w:eastAsia="Times New Roman" w:hAnsi="Calibri" w:cs="Calibri"/>
                <w:lang w:eastAsia="da-DK"/>
              </w:rPr>
              <w:t>Sumfra</w:t>
            </w:r>
            <w:proofErr w:type="spellEnd"/>
          </w:p>
        </w:tc>
      </w:tr>
      <w:tr w:rsidR="00EA25EC" w:rsidRPr="00EA25EC" w14:paraId="0811BF29" w14:textId="77777777" w:rsidTr="00EA25EC">
        <w:trPr>
          <w:trHeight w:val="300"/>
        </w:trPr>
        <w:tc>
          <w:tcPr>
            <w:tcW w:w="600" w:type="dxa"/>
            <w:shd w:val="clear" w:color="auto" w:fill="auto"/>
            <w:noWrap/>
            <w:vAlign w:val="bottom"/>
            <w:hideMark/>
          </w:tcPr>
          <w:p w14:paraId="0F6C37C5"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4400</w:t>
            </w:r>
          </w:p>
        </w:tc>
        <w:tc>
          <w:tcPr>
            <w:tcW w:w="4840" w:type="dxa"/>
            <w:shd w:val="clear" w:color="auto" w:fill="auto"/>
            <w:noWrap/>
            <w:vAlign w:val="bottom"/>
            <w:hideMark/>
          </w:tcPr>
          <w:p w14:paraId="45A4414E"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Renteudgifter</w:t>
            </w:r>
          </w:p>
        </w:tc>
        <w:tc>
          <w:tcPr>
            <w:tcW w:w="1560" w:type="dxa"/>
            <w:shd w:val="clear" w:color="auto" w:fill="auto"/>
            <w:noWrap/>
            <w:vAlign w:val="bottom"/>
            <w:hideMark/>
          </w:tcPr>
          <w:p w14:paraId="496A24C7"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Overskrift</w:t>
            </w:r>
          </w:p>
        </w:tc>
      </w:tr>
      <w:tr w:rsidR="00EA25EC" w:rsidRPr="00EA25EC" w14:paraId="4A34E8A9" w14:textId="77777777" w:rsidTr="00EA25EC">
        <w:trPr>
          <w:trHeight w:val="300"/>
        </w:trPr>
        <w:tc>
          <w:tcPr>
            <w:tcW w:w="600" w:type="dxa"/>
            <w:shd w:val="clear" w:color="auto" w:fill="auto"/>
            <w:noWrap/>
            <w:vAlign w:val="bottom"/>
            <w:hideMark/>
          </w:tcPr>
          <w:p w14:paraId="2BDF4BB5"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4410</w:t>
            </w:r>
          </w:p>
        </w:tc>
        <w:tc>
          <w:tcPr>
            <w:tcW w:w="4840" w:type="dxa"/>
            <w:shd w:val="clear" w:color="auto" w:fill="auto"/>
            <w:noWrap/>
            <w:vAlign w:val="bottom"/>
            <w:hideMark/>
          </w:tcPr>
          <w:p w14:paraId="306820FE"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Renteudgift, bank</w:t>
            </w:r>
          </w:p>
        </w:tc>
        <w:tc>
          <w:tcPr>
            <w:tcW w:w="1560" w:type="dxa"/>
            <w:shd w:val="clear" w:color="auto" w:fill="auto"/>
            <w:noWrap/>
            <w:vAlign w:val="bottom"/>
            <w:hideMark/>
          </w:tcPr>
          <w:p w14:paraId="25C679A1"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286B9E70" w14:textId="77777777" w:rsidTr="00EA25EC">
        <w:trPr>
          <w:trHeight w:val="300"/>
        </w:trPr>
        <w:tc>
          <w:tcPr>
            <w:tcW w:w="600" w:type="dxa"/>
            <w:shd w:val="clear" w:color="auto" w:fill="auto"/>
            <w:noWrap/>
            <w:vAlign w:val="bottom"/>
            <w:hideMark/>
          </w:tcPr>
          <w:p w14:paraId="6ACE66B2"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4450</w:t>
            </w:r>
          </w:p>
        </w:tc>
        <w:tc>
          <w:tcPr>
            <w:tcW w:w="4840" w:type="dxa"/>
            <w:shd w:val="clear" w:color="auto" w:fill="auto"/>
            <w:noWrap/>
            <w:vAlign w:val="bottom"/>
            <w:hideMark/>
          </w:tcPr>
          <w:p w14:paraId="0B46A990"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Låneomkostninger</w:t>
            </w:r>
          </w:p>
        </w:tc>
        <w:tc>
          <w:tcPr>
            <w:tcW w:w="1560" w:type="dxa"/>
            <w:shd w:val="clear" w:color="auto" w:fill="auto"/>
            <w:noWrap/>
            <w:vAlign w:val="bottom"/>
            <w:hideMark/>
          </w:tcPr>
          <w:p w14:paraId="30E3A632"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2B2C443F" w14:textId="77777777" w:rsidTr="00EA25EC">
        <w:trPr>
          <w:trHeight w:val="300"/>
        </w:trPr>
        <w:tc>
          <w:tcPr>
            <w:tcW w:w="600" w:type="dxa"/>
            <w:shd w:val="clear" w:color="auto" w:fill="auto"/>
            <w:noWrap/>
            <w:vAlign w:val="bottom"/>
            <w:hideMark/>
          </w:tcPr>
          <w:p w14:paraId="43A9F319"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4460</w:t>
            </w:r>
          </w:p>
        </w:tc>
        <w:tc>
          <w:tcPr>
            <w:tcW w:w="4840" w:type="dxa"/>
            <w:shd w:val="clear" w:color="auto" w:fill="auto"/>
            <w:noWrap/>
            <w:vAlign w:val="bottom"/>
            <w:hideMark/>
          </w:tcPr>
          <w:p w14:paraId="69DFD9B3"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Renteudgift, kreditorer</w:t>
            </w:r>
          </w:p>
        </w:tc>
        <w:tc>
          <w:tcPr>
            <w:tcW w:w="1560" w:type="dxa"/>
            <w:shd w:val="clear" w:color="auto" w:fill="auto"/>
            <w:noWrap/>
            <w:vAlign w:val="bottom"/>
            <w:hideMark/>
          </w:tcPr>
          <w:p w14:paraId="4BAF9D24"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66815978" w14:textId="77777777" w:rsidTr="00EA25EC">
        <w:trPr>
          <w:trHeight w:val="300"/>
        </w:trPr>
        <w:tc>
          <w:tcPr>
            <w:tcW w:w="600" w:type="dxa"/>
            <w:shd w:val="clear" w:color="auto" w:fill="auto"/>
            <w:noWrap/>
            <w:vAlign w:val="bottom"/>
            <w:hideMark/>
          </w:tcPr>
          <w:p w14:paraId="5C42FA61"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4465</w:t>
            </w:r>
          </w:p>
        </w:tc>
        <w:tc>
          <w:tcPr>
            <w:tcW w:w="4840" w:type="dxa"/>
            <w:shd w:val="clear" w:color="auto" w:fill="auto"/>
            <w:noWrap/>
            <w:vAlign w:val="bottom"/>
            <w:hideMark/>
          </w:tcPr>
          <w:p w14:paraId="108C3EBF"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Renteudgift, Told &amp; Skat</w:t>
            </w:r>
          </w:p>
        </w:tc>
        <w:tc>
          <w:tcPr>
            <w:tcW w:w="1560" w:type="dxa"/>
            <w:shd w:val="clear" w:color="auto" w:fill="auto"/>
            <w:noWrap/>
            <w:vAlign w:val="bottom"/>
            <w:hideMark/>
          </w:tcPr>
          <w:p w14:paraId="6F4FE140"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4415EB9B" w14:textId="77777777" w:rsidTr="00EA25EC">
        <w:trPr>
          <w:trHeight w:val="300"/>
        </w:trPr>
        <w:tc>
          <w:tcPr>
            <w:tcW w:w="600" w:type="dxa"/>
            <w:shd w:val="clear" w:color="auto" w:fill="auto"/>
            <w:noWrap/>
            <w:vAlign w:val="bottom"/>
            <w:hideMark/>
          </w:tcPr>
          <w:p w14:paraId="0B524F4D"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4470</w:t>
            </w:r>
          </w:p>
        </w:tc>
        <w:tc>
          <w:tcPr>
            <w:tcW w:w="4840" w:type="dxa"/>
            <w:shd w:val="clear" w:color="auto" w:fill="auto"/>
            <w:noWrap/>
            <w:vAlign w:val="bottom"/>
            <w:hideMark/>
          </w:tcPr>
          <w:p w14:paraId="6FB8F65D"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Finansieringstillæg, selskabsskat</w:t>
            </w:r>
          </w:p>
        </w:tc>
        <w:tc>
          <w:tcPr>
            <w:tcW w:w="1560" w:type="dxa"/>
            <w:shd w:val="clear" w:color="auto" w:fill="auto"/>
            <w:noWrap/>
            <w:vAlign w:val="bottom"/>
            <w:hideMark/>
          </w:tcPr>
          <w:p w14:paraId="25D0533C"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6A07170B" w14:textId="77777777" w:rsidTr="00EA25EC">
        <w:trPr>
          <w:trHeight w:val="300"/>
        </w:trPr>
        <w:tc>
          <w:tcPr>
            <w:tcW w:w="600" w:type="dxa"/>
            <w:shd w:val="clear" w:color="auto" w:fill="auto"/>
            <w:noWrap/>
            <w:vAlign w:val="bottom"/>
            <w:hideMark/>
          </w:tcPr>
          <w:p w14:paraId="17FC65BD"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4480</w:t>
            </w:r>
          </w:p>
        </w:tc>
        <w:tc>
          <w:tcPr>
            <w:tcW w:w="4840" w:type="dxa"/>
            <w:shd w:val="clear" w:color="auto" w:fill="auto"/>
            <w:noWrap/>
            <w:vAlign w:val="bottom"/>
            <w:hideMark/>
          </w:tcPr>
          <w:p w14:paraId="48D7C1A0"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Valutakursdifference, debitorer tab</w:t>
            </w:r>
          </w:p>
        </w:tc>
        <w:tc>
          <w:tcPr>
            <w:tcW w:w="1560" w:type="dxa"/>
            <w:shd w:val="clear" w:color="auto" w:fill="auto"/>
            <w:noWrap/>
            <w:vAlign w:val="bottom"/>
            <w:hideMark/>
          </w:tcPr>
          <w:p w14:paraId="182BF949"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66387049" w14:textId="77777777" w:rsidTr="00EA25EC">
        <w:trPr>
          <w:trHeight w:val="300"/>
        </w:trPr>
        <w:tc>
          <w:tcPr>
            <w:tcW w:w="600" w:type="dxa"/>
            <w:shd w:val="clear" w:color="auto" w:fill="auto"/>
            <w:noWrap/>
            <w:vAlign w:val="bottom"/>
            <w:hideMark/>
          </w:tcPr>
          <w:p w14:paraId="2D0C03AC"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4481</w:t>
            </w:r>
          </w:p>
        </w:tc>
        <w:tc>
          <w:tcPr>
            <w:tcW w:w="4840" w:type="dxa"/>
            <w:shd w:val="clear" w:color="auto" w:fill="auto"/>
            <w:noWrap/>
            <w:vAlign w:val="bottom"/>
            <w:hideMark/>
          </w:tcPr>
          <w:p w14:paraId="40F5AEEF"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Valutakursdifference, kreditorer tab</w:t>
            </w:r>
          </w:p>
        </w:tc>
        <w:tc>
          <w:tcPr>
            <w:tcW w:w="1560" w:type="dxa"/>
            <w:shd w:val="clear" w:color="auto" w:fill="auto"/>
            <w:noWrap/>
            <w:vAlign w:val="bottom"/>
            <w:hideMark/>
          </w:tcPr>
          <w:p w14:paraId="2C44CB4F"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31D04E34" w14:textId="77777777" w:rsidTr="00EA25EC">
        <w:trPr>
          <w:trHeight w:val="300"/>
        </w:trPr>
        <w:tc>
          <w:tcPr>
            <w:tcW w:w="600" w:type="dxa"/>
            <w:shd w:val="clear" w:color="auto" w:fill="auto"/>
            <w:noWrap/>
            <w:vAlign w:val="bottom"/>
            <w:hideMark/>
          </w:tcPr>
          <w:p w14:paraId="1E389184"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lastRenderedPageBreak/>
              <w:t>4499</w:t>
            </w:r>
          </w:p>
        </w:tc>
        <w:tc>
          <w:tcPr>
            <w:tcW w:w="4840" w:type="dxa"/>
            <w:shd w:val="clear" w:color="auto" w:fill="auto"/>
            <w:noWrap/>
            <w:vAlign w:val="bottom"/>
            <w:hideMark/>
          </w:tcPr>
          <w:p w14:paraId="7B332521"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Renteudgifter i alt</w:t>
            </w:r>
          </w:p>
        </w:tc>
        <w:tc>
          <w:tcPr>
            <w:tcW w:w="1560" w:type="dxa"/>
            <w:shd w:val="clear" w:color="auto" w:fill="auto"/>
            <w:noWrap/>
            <w:vAlign w:val="bottom"/>
            <w:hideMark/>
          </w:tcPr>
          <w:p w14:paraId="74245B52" w14:textId="77777777" w:rsidR="00EA25EC" w:rsidRPr="00EA25EC" w:rsidRDefault="00EA25EC" w:rsidP="00EA25EC">
            <w:pPr>
              <w:spacing w:after="0" w:line="240" w:lineRule="auto"/>
              <w:rPr>
                <w:rFonts w:ascii="Calibri" w:eastAsia="Times New Roman" w:hAnsi="Calibri" w:cs="Calibri"/>
                <w:lang w:eastAsia="da-DK"/>
              </w:rPr>
            </w:pPr>
            <w:proofErr w:type="spellStart"/>
            <w:r w:rsidRPr="00EA25EC">
              <w:rPr>
                <w:rFonts w:ascii="Calibri" w:eastAsia="Times New Roman" w:hAnsi="Calibri" w:cs="Calibri"/>
                <w:lang w:eastAsia="da-DK"/>
              </w:rPr>
              <w:t>Sumfra</w:t>
            </w:r>
            <w:proofErr w:type="spellEnd"/>
          </w:p>
        </w:tc>
      </w:tr>
      <w:tr w:rsidR="00EA25EC" w:rsidRPr="00EA25EC" w14:paraId="56CE5322" w14:textId="77777777" w:rsidTr="00EA25EC">
        <w:trPr>
          <w:trHeight w:val="300"/>
        </w:trPr>
        <w:tc>
          <w:tcPr>
            <w:tcW w:w="600" w:type="dxa"/>
            <w:shd w:val="clear" w:color="auto" w:fill="auto"/>
            <w:noWrap/>
            <w:vAlign w:val="bottom"/>
            <w:hideMark/>
          </w:tcPr>
          <w:p w14:paraId="1F54ECA5"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4500</w:t>
            </w:r>
          </w:p>
        </w:tc>
        <w:tc>
          <w:tcPr>
            <w:tcW w:w="4840" w:type="dxa"/>
            <w:shd w:val="clear" w:color="auto" w:fill="auto"/>
            <w:noWrap/>
            <w:vAlign w:val="bottom"/>
            <w:hideMark/>
          </w:tcPr>
          <w:p w14:paraId="180741EC"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Resultat før ekstraordinære poster</w:t>
            </w:r>
          </w:p>
        </w:tc>
        <w:tc>
          <w:tcPr>
            <w:tcW w:w="1560" w:type="dxa"/>
            <w:shd w:val="clear" w:color="auto" w:fill="auto"/>
            <w:noWrap/>
            <w:vAlign w:val="bottom"/>
            <w:hideMark/>
          </w:tcPr>
          <w:p w14:paraId="6978B540" w14:textId="77777777" w:rsidR="00EA25EC" w:rsidRPr="00EA25EC" w:rsidRDefault="00EA25EC" w:rsidP="00EA25EC">
            <w:pPr>
              <w:spacing w:after="0" w:line="240" w:lineRule="auto"/>
              <w:rPr>
                <w:rFonts w:ascii="Calibri" w:eastAsia="Times New Roman" w:hAnsi="Calibri" w:cs="Calibri"/>
                <w:lang w:eastAsia="da-DK"/>
              </w:rPr>
            </w:pPr>
            <w:proofErr w:type="spellStart"/>
            <w:r w:rsidRPr="00EA25EC">
              <w:rPr>
                <w:rFonts w:ascii="Calibri" w:eastAsia="Times New Roman" w:hAnsi="Calibri" w:cs="Calibri"/>
                <w:lang w:eastAsia="da-DK"/>
              </w:rPr>
              <w:t>Sumfra</w:t>
            </w:r>
            <w:proofErr w:type="spellEnd"/>
          </w:p>
        </w:tc>
      </w:tr>
      <w:tr w:rsidR="00EA25EC" w:rsidRPr="00EA25EC" w14:paraId="56457634" w14:textId="77777777" w:rsidTr="00EA25EC">
        <w:trPr>
          <w:trHeight w:val="300"/>
        </w:trPr>
        <w:tc>
          <w:tcPr>
            <w:tcW w:w="600" w:type="dxa"/>
            <w:shd w:val="clear" w:color="auto" w:fill="auto"/>
            <w:noWrap/>
            <w:vAlign w:val="bottom"/>
            <w:hideMark/>
          </w:tcPr>
          <w:p w14:paraId="445814FF"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4600</w:t>
            </w:r>
          </w:p>
        </w:tc>
        <w:tc>
          <w:tcPr>
            <w:tcW w:w="4840" w:type="dxa"/>
            <w:shd w:val="clear" w:color="auto" w:fill="auto"/>
            <w:noWrap/>
            <w:vAlign w:val="bottom"/>
            <w:hideMark/>
          </w:tcPr>
          <w:p w14:paraId="022A45B8"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Ekstraordinære poster</w:t>
            </w:r>
          </w:p>
        </w:tc>
        <w:tc>
          <w:tcPr>
            <w:tcW w:w="1560" w:type="dxa"/>
            <w:shd w:val="clear" w:color="auto" w:fill="auto"/>
            <w:noWrap/>
            <w:vAlign w:val="bottom"/>
            <w:hideMark/>
          </w:tcPr>
          <w:p w14:paraId="2AC15779"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Overskrift</w:t>
            </w:r>
          </w:p>
        </w:tc>
      </w:tr>
      <w:tr w:rsidR="00EA25EC" w:rsidRPr="00EA25EC" w14:paraId="1F86B7FC" w14:textId="77777777" w:rsidTr="00EA25EC">
        <w:trPr>
          <w:trHeight w:val="300"/>
        </w:trPr>
        <w:tc>
          <w:tcPr>
            <w:tcW w:w="600" w:type="dxa"/>
            <w:shd w:val="clear" w:color="auto" w:fill="auto"/>
            <w:noWrap/>
            <w:vAlign w:val="bottom"/>
            <w:hideMark/>
          </w:tcPr>
          <w:p w14:paraId="41D4910B"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4610</w:t>
            </w:r>
          </w:p>
        </w:tc>
        <w:tc>
          <w:tcPr>
            <w:tcW w:w="4840" w:type="dxa"/>
            <w:shd w:val="clear" w:color="auto" w:fill="auto"/>
            <w:noWrap/>
            <w:vAlign w:val="bottom"/>
            <w:hideMark/>
          </w:tcPr>
          <w:p w14:paraId="12CD18E8"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Ekstraordinære indtægter m/moms</w:t>
            </w:r>
          </w:p>
        </w:tc>
        <w:tc>
          <w:tcPr>
            <w:tcW w:w="1560" w:type="dxa"/>
            <w:shd w:val="clear" w:color="auto" w:fill="auto"/>
            <w:noWrap/>
            <w:vAlign w:val="bottom"/>
            <w:hideMark/>
          </w:tcPr>
          <w:p w14:paraId="614141D0"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25E8A00F" w14:textId="77777777" w:rsidTr="00EA25EC">
        <w:trPr>
          <w:trHeight w:val="300"/>
        </w:trPr>
        <w:tc>
          <w:tcPr>
            <w:tcW w:w="600" w:type="dxa"/>
            <w:shd w:val="clear" w:color="auto" w:fill="auto"/>
            <w:noWrap/>
            <w:vAlign w:val="bottom"/>
            <w:hideMark/>
          </w:tcPr>
          <w:p w14:paraId="0E4CF5D9"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4620</w:t>
            </w:r>
          </w:p>
        </w:tc>
        <w:tc>
          <w:tcPr>
            <w:tcW w:w="4840" w:type="dxa"/>
            <w:shd w:val="clear" w:color="auto" w:fill="auto"/>
            <w:noWrap/>
            <w:vAlign w:val="bottom"/>
            <w:hideMark/>
          </w:tcPr>
          <w:p w14:paraId="39803B42"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Ekstraordinære indtægter u/moms</w:t>
            </w:r>
          </w:p>
        </w:tc>
        <w:tc>
          <w:tcPr>
            <w:tcW w:w="1560" w:type="dxa"/>
            <w:shd w:val="clear" w:color="auto" w:fill="auto"/>
            <w:noWrap/>
            <w:vAlign w:val="bottom"/>
            <w:hideMark/>
          </w:tcPr>
          <w:p w14:paraId="076E1A03"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320F54FA" w14:textId="77777777" w:rsidTr="00EA25EC">
        <w:trPr>
          <w:trHeight w:val="300"/>
        </w:trPr>
        <w:tc>
          <w:tcPr>
            <w:tcW w:w="600" w:type="dxa"/>
            <w:shd w:val="clear" w:color="auto" w:fill="auto"/>
            <w:noWrap/>
            <w:vAlign w:val="bottom"/>
            <w:hideMark/>
          </w:tcPr>
          <w:p w14:paraId="6851376A"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4630</w:t>
            </w:r>
          </w:p>
        </w:tc>
        <w:tc>
          <w:tcPr>
            <w:tcW w:w="4840" w:type="dxa"/>
            <w:shd w:val="clear" w:color="auto" w:fill="auto"/>
            <w:noWrap/>
            <w:vAlign w:val="bottom"/>
            <w:hideMark/>
          </w:tcPr>
          <w:p w14:paraId="0EC7C0CB"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Ekstraordinære udgifter m/moms</w:t>
            </w:r>
          </w:p>
        </w:tc>
        <w:tc>
          <w:tcPr>
            <w:tcW w:w="1560" w:type="dxa"/>
            <w:shd w:val="clear" w:color="auto" w:fill="auto"/>
            <w:noWrap/>
            <w:vAlign w:val="bottom"/>
            <w:hideMark/>
          </w:tcPr>
          <w:p w14:paraId="203BD2B6"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23BFD367" w14:textId="77777777" w:rsidTr="00EA25EC">
        <w:trPr>
          <w:trHeight w:val="300"/>
        </w:trPr>
        <w:tc>
          <w:tcPr>
            <w:tcW w:w="600" w:type="dxa"/>
            <w:shd w:val="clear" w:color="auto" w:fill="auto"/>
            <w:noWrap/>
            <w:vAlign w:val="bottom"/>
            <w:hideMark/>
          </w:tcPr>
          <w:p w14:paraId="113BD1E4"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4640</w:t>
            </w:r>
          </w:p>
        </w:tc>
        <w:tc>
          <w:tcPr>
            <w:tcW w:w="4840" w:type="dxa"/>
            <w:shd w:val="clear" w:color="auto" w:fill="auto"/>
            <w:noWrap/>
            <w:vAlign w:val="bottom"/>
            <w:hideMark/>
          </w:tcPr>
          <w:p w14:paraId="3EEFCDDA"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Ekstraordinære udgifter u/moms</w:t>
            </w:r>
          </w:p>
        </w:tc>
        <w:tc>
          <w:tcPr>
            <w:tcW w:w="1560" w:type="dxa"/>
            <w:shd w:val="clear" w:color="auto" w:fill="auto"/>
            <w:noWrap/>
            <w:vAlign w:val="bottom"/>
            <w:hideMark/>
          </w:tcPr>
          <w:p w14:paraId="10B8FC9D"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46B4C81D" w14:textId="77777777" w:rsidTr="00EA25EC">
        <w:trPr>
          <w:trHeight w:val="300"/>
        </w:trPr>
        <w:tc>
          <w:tcPr>
            <w:tcW w:w="600" w:type="dxa"/>
            <w:shd w:val="clear" w:color="auto" w:fill="auto"/>
            <w:noWrap/>
            <w:vAlign w:val="bottom"/>
            <w:hideMark/>
          </w:tcPr>
          <w:p w14:paraId="111DCB05"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4699</w:t>
            </w:r>
          </w:p>
        </w:tc>
        <w:tc>
          <w:tcPr>
            <w:tcW w:w="4840" w:type="dxa"/>
            <w:shd w:val="clear" w:color="auto" w:fill="auto"/>
            <w:noWrap/>
            <w:vAlign w:val="bottom"/>
            <w:hideMark/>
          </w:tcPr>
          <w:p w14:paraId="3F0245EC"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Ekstraordinære poster i alt</w:t>
            </w:r>
          </w:p>
        </w:tc>
        <w:tc>
          <w:tcPr>
            <w:tcW w:w="1560" w:type="dxa"/>
            <w:shd w:val="clear" w:color="auto" w:fill="auto"/>
            <w:noWrap/>
            <w:vAlign w:val="bottom"/>
            <w:hideMark/>
          </w:tcPr>
          <w:p w14:paraId="55415709" w14:textId="77777777" w:rsidR="00EA25EC" w:rsidRPr="00EA25EC" w:rsidRDefault="00EA25EC" w:rsidP="00EA25EC">
            <w:pPr>
              <w:spacing w:after="0" w:line="240" w:lineRule="auto"/>
              <w:rPr>
                <w:rFonts w:ascii="Calibri" w:eastAsia="Times New Roman" w:hAnsi="Calibri" w:cs="Calibri"/>
                <w:lang w:eastAsia="da-DK"/>
              </w:rPr>
            </w:pPr>
            <w:proofErr w:type="spellStart"/>
            <w:r w:rsidRPr="00EA25EC">
              <w:rPr>
                <w:rFonts w:ascii="Calibri" w:eastAsia="Times New Roman" w:hAnsi="Calibri" w:cs="Calibri"/>
                <w:lang w:eastAsia="da-DK"/>
              </w:rPr>
              <w:t>Sumfra</w:t>
            </w:r>
            <w:proofErr w:type="spellEnd"/>
          </w:p>
        </w:tc>
      </w:tr>
      <w:tr w:rsidR="00EA25EC" w:rsidRPr="00EA25EC" w14:paraId="781A8A09" w14:textId="77777777" w:rsidTr="00EA25EC">
        <w:trPr>
          <w:trHeight w:val="300"/>
        </w:trPr>
        <w:tc>
          <w:tcPr>
            <w:tcW w:w="600" w:type="dxa"/>
            <w:shd w:val="clear" w:color="auto" w:fill="auto"/>
            <w:noWrap/>
            <w:vAlign w:val="bottom"/>
            <w:hideMark/>
          </w:tcPr>
          <w:p w14:paraId="206DE431"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4700</w:t>
            </w:r>
          </w:p>
        </w:tc>
        <w:tc>
          <w:tcPr>
            <w:tcW w:w="4840" w:type="dxa"/>
            <w:shd w:val="clear" w:color="auto" w:fill="auto"/>
            <w:noWrap/>
            <w:vAlign w:val="bottom"/>
            <w:hideMark/>
          </w:tcPr>
          <w:p w14:paraId="32D7F59B"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Resultat før skat</w:t>
            </w:r>
          </w:p>
        </w:tc>
        <w:tc>
          <w:tcPr>
            <w:tcW w:w="1560" w:type="dxa"/>
            <w:shd w:val="clear" w:color="auto" w:fill="auto"/>
            <w:noWrap/>
            <w:vAlign w:val="bottom"/>
            <w:hideMark/>
          </w:tcPr>
          <w:p w14:paraId="21F611EE" w14:textId="77777777" w:rsidR="00EA25EC" w:rsidRPr="00EA25EC" w:rsidRDefault="00EA25EC" w:rsidP="00EA25EC">
            <w:pPr>
              <w:spacing w:after="0" w:line="240" w:lineRule="auto"/>
              <w:rPr>
                <w:rFonts w:ascii="Calibri" w:eastAsia="Times New Roman" w:hAnsi="Calibri" w:cs="Calibri"/>
                <w:lang w:eastAsia="da-DK"/>
              </w:rPr>
            </w:pPr>
            <w:proofErr w:type="spellStart"/>
            <w:r w:rsidRPr="00EA25EC">
              <w:rPr>
                <w:rFonts w:ascii="Calibri" w:eastAsia="Times New Roman" w:hAnsi="Calibri" w:cs="Calibri"/>
                <w:lang w:eastAsia="da-DK"/>
              </w:rPr>
              <w:t>Sumfra</w:t>
            </w:r>
            <w:proofErr w:type="spellEnd"/>
          </w:p>
        </w:tc>
      </w:tr>
      <w:tr w:rsidR="00EA25EC" w:rsidRPr="00EA25EC" w14:paraId="3EE907FD" w14:textId="77777777" w:rsidTr="00EA25EC">
        <w:trPr>
          <w:trHeight w:val="300"/>
        </w:trPr>
        <w:tc>
          <w:tcPr>
            <w:tcW w:w="600" w:type="dxa"/>
            <w:shd w:val="clear" w:color="auto" w:fill="auto"/>
            <w:noWrap/>
            <w:vAlign w:val="bottom"/>
            <w:hideMark/>
          </w:tcPr>
          <w:p w14:paraId="2D2E6C6A"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4800</w:t>
            </w:r>
          </w:p>
        </w:tc>
        <w:tc>
          <w:tcPr>
            <w:tcW w:w="4840" w:type="dxa"/>
            <w:shd w:val="clear" w:color="auto" w:fill="auto"/>
            <w:noWrap/>
            <w:vAlign w:val="bottom"/>
            <w:hideMark/>
          </w:tcPr>
          <w:p w14:paraId="6901DCC5"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Selskabsskat</w:t>
            </w:r>
          </w:p>
        </w:tc>
        <w:tc>
          <w:tcPr>
            <w:tcW w:w="1560" w:type="dxa"/>
            <w:shd w:val="clear" w:color="auto" w:fill="auto"/>
            <w:noWrap/>
            <w:vAlign w:val="bottom"/>
            <w:hideMark/>
          </w:tcPr>
          <w:p w14:paraId="077F6F99"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Overskrift</w:t>
            </w:r>
          </w:p>
        </w:tc>
      </w:tr>
      <w:tr w:rsidR="00EA25EC" w:rsidRPr="00EA25EC" w14:paraId="0B35601A" w14:textId="77777777" w:rsidTr="00EA25EC">
        <w:trPr>
          <w:trHeight w:val="300"/>
        </w:trPr>
        <w:tc>
          <w:tcPr>
            <w:tcW w:w="600" w:type="dxa"/>
            <w:shd w:val="clear" w:color="auto" w:fill="auto"/>
            <w:noWrap/>
            <w:vAlign w:val="bottom"/>
            <w:hideMark/>
          </w:tcPr>
          <w:p w14:paraId="0CE452B9"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4810</w:t>
            </w:r>
          </w:p>
        </w:tc>
        <w:tc>
          <w:tcPr>
            <w:tcW w:w="4840" w:type="dxa"/>
            <w:shd w:val="clear" w:color="auto" w:fill="auto"/>
            <w:noWrap/>
            <w:vAlign w:val="bottom"/>
            <w:hideMark/>
          </w:tcPr>
          <w:p w14:paraId="2E464692"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Selskabsskat, aktuel</w:t>
            </w:r>
          </w:p>
        </w:tc>
        <w:tc>
          <w:tcPr>
            <w:tcW w:w="1560" w:type="dxa"/>
            <w:shd w:val="clear" w:color="auto" w:fill="auto"/>
            <w:noWrap/>
            <w:vAlign w:val="bottom"/>
            <w:hideMark/>
          </w:tcPr>
          <w:p w14:paraId="590E0DD4"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0736B016" w14:textId="77777777" w:rsidTr="00EA25EC">
        <w:trPr>
          <w:trHeight w:val="300"/>
        </w:trPr>
        <w:tc>
          <w:tcPr>
            <w:tcW w:w="600" w:type="dxa"/>
            <w:shd w:val="clear" w:color="auto" w:fill="auto"/>
            <w:noWrap/>
            <w:vAlign w:val="bottom"/>
            <w:hideMark/>
          </w:tcPr>
          <w:p w14:paraId="19B47002"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4812</w:t>
            </w:r>
          </w:p>
        </w:tc>
        <w:tc>
          <w:tcPr>
            <w:tcW w:w="4840" w:type="dxa"/>
            <w:shd w:val="clear" w:color="auto" w:fill="auto"/>
            <w:noWrap/>
            <w:vAlign w:val="bottom"/>
            <w:hideMark/>
          </w:tcPr>
          <w:p w14:paraId="3A39B6CC" w14:textId="77777777" w:rsidR="00EA25EC" w:rsidRPr="00EA25EC" w:rsidRDefault="00EA25EC" w:rsidP="00EA25EC">
            <w:pPr>
              <w:spacing w:after="0" w:line="240" w:lineRule="auto"/>
              <w:rPr>
                <w:rFonts w:ascii="Calibri" w:eastAsia="Times New Roman" w:hAnsi="Calibri" w:cs="Calibri"/>
                <w:lang w:eastAsia="da-DK"/>
              </w:rPr>
            </w:pPr>
            <w:proofErr w:type="spellStart"/>
            <w:r w:rsidRPr="00EA25EC">
              <w:rPr>
                <w:rFonts w:ascii="Calibri" w:eastAsia="Times New Roman" w:hAnsi="Calibri" w:cs="Calibri"/>
                <w:lang w:eastAsia="da-DK"/>
              </w:rPr>
              <w:t>Reg</w:t>
            </w:r>
            <w:proofErr w:type="spellEnd"/>
            <w:r w:rsidRPr="00EA25EC">
              <w:rPr>
                <w:rFonts w:ascii="Calibri" w:eastAsia="Times New Roman" w:hAnsi="Calibri" w:cs="Calibri"/>
                <w:lang w:eastAsia="da-DK"/>
              </w:rPr>
              <w:t>. selskabsskat tidligere år</w:t>
            </w:r>
          </w:p>
        </w:tc>
        <w:tc>
          <w:tcPr>
            <w:tcW w:w="1560" w:type="dxa"/>
            <w:shd w:val="clear" w:color="auto" w:fill="auto"/>
            <w:noWrap/>
            <w:vAlign w:val="bottom"/>
            <w:hideMark/>
          </w:tcPr>
          <w:p w14:paraId="5326812E"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04C58AEB" w14:textId="77777777" w:rsidTr="00EA25EC">
        <w:trPr>
          <w:trHeight w:val="300"/>
        </w:trPr>
        <w:tc>
          <w:tcPr>
            <w:tcW w:w="600" w:type="dxa"/>
            <w:shd w:val="clear" w:color="auto" w:fill="auto"/>
            <w:noWrap/>
            <w:vAlign w:val="bottom"/>
            <w:hideMark/>
          </w:tcPr>
          <w:p w14:paraId="580DDE75"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4820</w:t>
            </w:r>
          </w:p>
        </w:tc>
        <w:tc>
          <w:tcPr>
            <w:tcW w:w="4840" w:type="dxa"/>
            <w:shd w:val="clear" w:color="auto" w:fill="auto"/>
            <w:noWrap/>
            <w:vAlign w:val="bottom"/>
            <w:hideMark/>
          </w:tcPr>
          <w:p w14:paraId="271C1DA0" w14:textId="77777777" w:rsidR="00EA25EC" w:rsidRPr="00EA25EC" w:rsidRDefault="00EA25EC" w:rsidP="00EA25EC">
            <w:pPr>
              <w:spacing w:after="0" w:line="240" w:lineRule="auto"/>
              <w:rPr>
                <w:rFonts w:ascii="Calibri" w:eastAsia="Times New Roman" w:hAnsi="Calibri" w:cs="Calibri"/>
                <w:lang w:eastAsia="da-DK"/>
              </w:rPr>
            </w:pPr>
            <w:proofErr w:type="spellStart"/>
            <w:r w:rsidRPr="00EA25EC">
              <w:rPr>
                <w:rFonts w:ascii="Calibri" w:eastAsia="Times New Roman" w:hAnsi="Calibri" w:cs="Calibri"/>
                <w:lang w:eastAsia="da-DK"/>
              </w:rPr>
              <w:t>Reg</w:t>
            </w:r>
            <w:proofErr w:type="spellEnd"/>
            <w:r w:rsidRPr="00EA25EC">
              <w:rPr>
                <w:rFonts w:ascii="Calibri" w:eastAsia="Times New Roman" w:hAnsi="Calibri" w:cs="Calibri"/>
                <w:lang w:eastAsia="da-DK"/>
              </w:rPr>
              <w:t>. af udskudt skat</w:t>
            </w:r>
          </w:p>
        </w:tc>
        <w:tc>
          <w:tcPr>
            <w:tcW w:w="1560" w:type="dxa"/>
            <w:shd w:val="clear" w:color="auto" w:fill="auto"/>
            <w:noWrap/>
            <w:vAlign w:val="bottom"/>
            <w:hideMark/>
          </w:tcPr>
          <w:p w14:paraId="7CA944E9"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4860D4E8" w14:textId="77777777" w:rsidTr="00EA25EC">
        <w:trPr>
          <w:trHeight w:val="300"/>
        </w:trPr>
        <w:tc>
          <w:tcPr>
            <w:tcW w:w="600" w:type="dxa"/>
            <w:shd w:val="clear" w:color="auto" w:fill="auto"/>
            <w:noWrap/>
            <w:vAlign w:val="bottom"/>
            <w:hideMark/>
          </w:tcPr>
          <w:p w14:paraId="296F1EFB"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4899</w:t>
            </w:r>
          </w:p>
        </w:tc>
        <w:tc>
          <w:tcPr>
            <w:tcW w:w="4840" w:type="dxa"/>
            <w:shd w:val="clear" w:color="auto" w:fill="auto"/>
            <w:noWrap/>
            <w:vAlign w:val="bottom"/>
            <w:hideMark/>
          </w:tcPr>
          <w:p w14:paraId="27045335"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Selskabsskat i alt</w:t>
            </w:r>
          </w:p>
        </w:tc>
        <w:tc>
          <w:tcPr>
            <w:tcW w:w="1560" w:type="dxa"/>
            <w:shd w:val="clear" w:color="auto" w:fill="auto"/>
            <w:noWrap/>
            <w:vAlign w:val="bottom"/>
            <w:hideMark/>
          </w:tcPr>
          <w:p w14:paraId="6BF8F1CA" w14:textId="77777777" w:rsidR="00EA25EC" w:rsidRPr="00EA25EC" w:rsidRDefault="00EA25EC" w:rsidP="00EA25EC">
            <w:pPr>
              <w:spacing w:after="0" w:line="240" w:lineRule="auto"/>
              <w:rPr>
                <w:rFonts w:ascii="Calibri" w:eastAsia="Times New Roman" w:hAnsi="Calibri" w:cs="Calibri"/>
                <w:lang w:eastAsia="da-DK"/>
              </w:rPr>
            </w:pPr>
            <w:proofErr w:type="spellStart"/>
            <w:r w:rsidRPr="00EA25EC">
              <w:rPr>
                <w:rFonts w:ascii="Calibri" w:eastAsia="Times New Roman" w:hAnsi="Calibri" w:cs="Calibri"/>
                <w:lang w:eastAsia="da-DK"/>
              </w:rPr>
              <w:t>Sumfra</w:t>
            </w:r>
            <w:proofErr w:type="spellEnd"/>
          </w:p>
        </w:tc>
      </w:tr>
      <w:tr w:rsidR="00EA25EC" w:rsidRPr="00EA25EC" w14:paraId="2DED4A01" w14:textId="77777777" w:rsidTr="00EA25EC">
        <w:trPr>
          <w:trHeight w:val="300"/>
        </w:trPr>
        <w:tc>
          <w:tcPr>
            <w:tcW w:w="600" w:type="dxa"/>
            <w:shd w:val="clear" w:color="auto" w:fill="auto"/>
            <w:noWrap/>
            <w:vAlign w:val="bottom"/>
            <w:hideMark/>
          </w:tcPr>
          <w:p w14:paraId="45D4B24E"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4990</w:t>
            </w:r>
          </w:p>
        </w:tc>
        <w:tc>
          <w:tcPr>
            <w:tcW w:w="4840" w:type="dxa"/>
            <w:shd w:val="clear" w:color="auto" w:fill="auto"/>
            <w:noWrap/>
            <w:vAlign w:val="bottom"/>
            <w:hideMark/>
          </w:tcPr>
          <w:p w14:paraId="0BC93501"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RESULTAT EFTER SKAT</w:t>
            </w:r>
          </w:p>
        </w:tc>
        <w:tc>
          <w:tcPr>
            <w:tcW w:w="1560" w:type="dxa"/>
            <w:shd w:val="clear" w:color="auto" w:fill="auto"/>
            <w:noWrap/>
            <w:vAlign w:val="bottom"/>
            <w:hideMark/>
          </w:tcPr>
          <w:p w14:paraId="41031299" w14:textId="77777777" w:rsidR="00EA25EC" w:rsidRPr="00EA25EC" w:rsidRDefault="00EA25EC" w:rsidP="00EA25EC">
            <w:pPr>
              <w:spacing w:after="0" w:line="240" w:lineRule="auto"/>
              <w:rPr>
                <w:rFonts w:ascii="Calibri" w:eastAsia="Times New Roman" w:hAnsi="Calibri" w:cs="Calibri"/>
                <w:lang w:eastAsia="da-DK"/>
              </w:rPr>
            </w:pPr>
            <w:proofErr w:type="spellStart"/>
            <w:r w:rsidRPr="00EA25EC">
              <w:rPr>
                <w:rFonts w:ascii="Calibri" w:eastAsia="Times New Roman" w:hAnsi="Calibri" w:cs="Calibri"/>
                <w:lang w:eastAsia="da-DK"/>
              </w:rPr>
              <w:t>Sumfra</w:t>
            </w:r>
            <w:proofErr w:type="spellEnd"/>
          </w:p>
        </w:tc>
      </w:tr>
      <w:tr w:rsidR="00EA25EC" w:rsidRPr="00EA25EC" w14:paraId="0E230958" w14:textId="77777777" w:rsidTr="00EA25EC">
        <w:trPr>
          <w:trHeight w:val="300"/>
        </w:trPr>
        <w:tc>
          <w:tcPr>
            <w:tcW w:w="600" w:type="dxa"/>
            <w:shd w:val="clear" w:color="auto" w:fill="auto"/>
            <w:noWrap/>
            <w:vAlign w:val="bottom"/>
            <w:hideMark/>
          </w:tcPr>
          <w:p w14:paraId="033CDAB7"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4991</w:t>
            </w:r>
          </w:p>
        </w:tc>
        <w:tc>
          <w:tcPr>
            <w:tcW w:w="4840" w:type="dxa"/>
            <w:shd w:val="clear" w:color="auto" w:fill="auto"/>
            <w:noWrap/>
            <w:vAlign w:val="bottom"/>
            <w:hideMark/>
          </w:tcPr>
          <w:p w14:paraId="509F437F"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RESULTATDISPONERING</w:t>
            </w:r>
          </w:p>
        </w:tc>
        <w:tc>
          <w:tcPr>
            <w:tcW w:w="1560" w:type="dxa"/>
            <w:shd w:val="clear" w:color="auto" w:fill="auto"/>
            <w:noWrap/>
            <w:vAlign w:val="bottom"/>
            <w:hideMark/>
          </w:tcPr>
          <w:p w14:paraId="08ED2EA4"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Overskrift</w:t>
            </w:r>
          </w:p>
        </w:tc>
      </w:tr>
      <w:tr w:rsidR="00EA25EC" w:rsidRPr="00EA25EC" w14:paraId="76826196" w14:textId="77777777" w:rsidTr="00EA25EC">
        <w:trPr>
          <w:trHeight w:val="300"/>
        </w:trPr>
        <w:tc>
          <w:tcPr>
            <w:tcW w:w="600" w:type="dxa"/>
            <w:shd w:val="clear" w:color="auto" w:fill="auto"/>
            <w:noWrap/>
            <w:vAlign w:val="bottom"/>
            <w:hideMark/>
          </w:tcPr>
          <w:p w14:paraId="712A3E8C"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4995</w:t>
            </w:r>
          </w:p>
        </w:tc>
        <w:tc>
          <w:tcPr>
            <w:tcW w:w="4840" w:type="dxa"/>
            <w:shd w:val="clear" w:color="auto" w:fill="auto"/>
            <w:noWrap/>
            <w:vAlign w:val="bottom"/>
            <w:hideMark/>
          </w:tcPr>
          <w:p w14:paraId="7CAE68EE"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 xml:space="preserve">Overført </w:t>
            </w:r>
            <w:proofErr w:type="spellStart"/>
            <w:r w:rsidRPr="00EA25EC">
              <w:rPr>
                <w:rFonts w:ascii="Calibri" w:eastAsia="Times New Roman" w:hAnsi="Calibri" w:cs="Calibri"/>
                <w:lang w:eastAsia="da-DK"/>
              </w:rPr>
              <w:t>åretsresultat</w:t>
            </w:r>
            <w:proofErr w:type="spellEnd"/>
          </w:p>
        </w:tc>
        <w:tc>
          <w:tcPr>
            <w:tcW w:w="1560" w:type="dxa"/>
            <w:shd w:val="clear" w:color="auto" w:fill="auto"/>
            <w:noWrap/>
            <w:vAlign w:val="bottom"/>
            <w:hideMark/>
          </w:tcPr>
          <w:p w14:paraId="49FC7E34"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6DF82259" w14:textId="77777777" w:rsidTr="00EA25EC">
        <w:trPr>
          <w:trHeight w:val="300"/>
        </w:trPr>
        <w:tc>
          <w:tcPr>
            <w:tcW w:w="600" w:type="dxa"/>
            <w:shd w:val="clear" w:color="auto" w:fill="auto"/>
            <w:noWrap/>
            <w:vAlign w:val="bottom"/>
            <w:hideMark/>
          </w:tcPr>
          <w:p w14:paraId="02E6A963"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4996</w:t>
            </w:r>
          </w:p>
        </w:tc>
        <w:tc>
          <w:tcPr>
            <w:tcW w:w="4840" w:type="dxa"/>
            <w:shd w:val="clear" w:color="auto" w:fill="auto"/>
            <w:noWrap/>
            <w:vAlign w:val="bottom"/>
            <w:hideMark/>
          </w:tcPr>
          <w:p w14:paraId="65FCF209"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Afsat udbytte</w:t>
            </w:r>
          </w:p>
        </w:tc>
        <w:tc>
          <w:tcPr>
            <w:tcW w:w="1560" w:type="dxa"/>
            <w:shd w:val="clear" w:color="auto" w:fill="auto"/>
            <w:noWrap/>
            <w:vAlign w:val="bottom"/>
            <w:hideMark/>
          </w:tcPr>
          <w:p w14:paraId="33DE3085"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0503D8DF" w14:textId="77777777" w:rsidTr="00EA25EC">
        <w:trPr>
          <w:trHeight w:val="300"/>
        </w:trPr>
        <w:tc>
          <w:tcPr>
            <w:tcW w:w="600" w:type="dxa"/>
            <w:shd w:val="clear" w:color="auto" w:fill="auto"/>
            <w:noWrap/>
            <w:vAlign w:val="bottom"/>
            <w:hideMark/>
          </w:tcPr>
          <w:p w14:paraId="634AADD6"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4997</w:t>
            </w:r>
          </w:p>
        </w:tc>
        <w:tc>
          <w:tcPr>
            <w:tcW w:w="4840" w:type="dxa"/>
            <w:shd w:val="clear" w:color="auto" w:fill="auto"/>
            <w:noWrap/>
            <w:vAlign w:val="bottom"/>
            <w:hideMark/>
          </w:tcPr>
          <w:p w14:paraId="42FBCE2C"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Overført reserve</w:t>
            </w:r>
          </w:p>
        </w:tc>
        <w:tc>
          <w:tcPr>
            <w:tcW w:w="1560" w:type="dxa"/>
            <w:shd w:val="clear" w:color="auto" w:fill="auto"/>
            <w:noWrap/>
            <w:vAlign w:val="bottom"/>
            <w:hideMark/>
          </w:tcPr>
          <w:p w14:paraId="5121493F"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w:t>
            </w:r>
          </w:p>
        </w:tc>
      </w:tr>
      <w:tr w:rsidR="00EA25EC" w:rsidRPr="00EA25EC" w14:paraId="2DEE3E70" w14:textId="77777777" w:rsidTr="00EA25EC">
        <w:trPr>
          <w:trHeight w:val="300"/>
        </w:trPr>
        <w:tc>
          <w:tcPr>
            <w:tcW w:w="600" w:type="dxa"/>
            <w:shd w:val="clear" w:color="auto" w:fill="auto"/>
            <w:noWrap/>
            <w:vAlign w:val="bottom"/>
            <w:hideMark/>
          </w:tcPr>
          <w:p w14:paraId="7FA39476"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4999</w:t>
            </w:r>
          </w:p>
        </w:tc>
        <w:tc>
          <w:tcPr>
            <w:tcW w:w="4840" w:type="dxa"/>
            <w:shd w:val="clear" w:color="auto" w:fill="auto"/>
            <w:noWrap/>
            <w:vAlign w:val="bottom"/>
            <w:hideMark/>
          </w:tcPr>
          <w:p w14:paraId="41836E93"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DISPONERET I ALT</w:t>
            </w:r>
          </w:p>
        </w:tc>
        <w:tc>
          <w:tcPr>
            <w:tcW w:w="1560" w:type="dxa"/>
            <w:shd w:val="clear" w:color="auto" w:fill="auto"/>
            <w:noWrap/>
            <w:vAlign w:val="bottom"/>
            <w:hideMark/>
          </w:tcPr>
          <w:p w14:paraId="6A35D30B" w14:textId="77777777" w:rsidR="00EA25EC" w:rsidRPr="00EA25EC" w:rsidRDefault="00EA25EC" w:rsidP="00EA25EC">
            <w:pPr>
              <w:spacing w:after="0" w:line="240" w:lineRule="auto"/>
              <w:rPr>
                <w:rFonts w:ascii="Calibri" w:eastAsia="Times New Roman" w:hAnsi="Calibri" w:cs="Calibri"/>
                <w:lang w:eastAsia="da-DK"/>
              </w:rPr>
            </w:pPr>
            <w:proofErr w:type="spellStart"/>
            <w:r w:rsidRPr="00EA25EC">
              <w:rPr>
                <w:rFonts w:ascii="Calibri" w:eastAsia="Times New Roman" w:hAnsi="Calibri" w:cs="Calibri"/>
                <w:lang w:eastAsia="da-DK"/>
              </w:rPr>
              <w:t>Sumfra</w:t>
            </w:r>
            <w:proofErr w:type="spellEnd"/>
          </w:p>
        </w:tc>
      </w:tr>
      <w:tr w:rsidR="00EA25EC" w:rsidRPr="00EA25EC" w14:paraId="6F0B1EA4" w14:textId="77777777" w:rsidTr="00EA25EC">
        <w:trPr>
          <w:trHeight w:val="300"/>
        </w:trPr>
        <w:tc>
          <w:tcPr>
            <w:tcW w:w="600" w:type="dxa"/>
            <w:shd w:val="clear" w:color="auto" w:fill="auto"/>
            <w:noWrap/>
            <w:vAlign w:val="bottom"/>
            <w:hideMark/>
          </w:tcPr>
          <w:p w14:paraId="27DE28AE"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5000</w:t>
            </w:r>
          </w:p>
        </w:tc>
        <w:tc>
          <w:tcPr>
            <w:tcW w:w="4840" w:type="dxa"/>
            <w:shd w:val="clear" w:color="auto" w:fill="auto"/>
            <w:noWrap/>
            <w:vAlign w:val="bottom"/>
            <w:hideMark/>
          </w:tcPr>
          <w:p w14:paraId="10CB5476"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AKTIVER</w:t>
            </w:r>
          </w:p>
        </w:tc>
        <w:tc>
          <w:tcPr>
            <w:tcW w:w="1560" w:type="dxa"/>
            <w:shd w:val="clear" w:color="auto" w:fill="auto"/>
            <w:noWrap/>
            <w:vAlign w:val="bottom"/>
            <w:hideMark/>
          </w:tcPr>
          <w:p w14:paraId="6373DDA6"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Overskrift Start</w:t>
            </w:r>
          </w:p>
        </w:tc>
      </w:tr>
      <w:tr w:rsidR="00EA25EC" w:rsidRPr="00EA25EC" w14:paraId="1490ED38" w14:textId="77777777" w:rsidTr="00EA25EC">
        <w:trPr>
          <w:trHeight w:val="300"/>
        </w:trPr>
        <w:tc>
          <w:tcPr>
            <w:tcW w:w="600" w:type="dxa"/>
            <w:shd w:val="clear" w:color="auto" w:fill="auto"/>
            <w:noWrap/>
            <w:vAlign w:val="bottom"/>
            <w:hideMark/>
          </w:tcPr>
          <w:p w14:paraId="18A364A7"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5010</w:t>
            </w:r>
          </w:p>
        </w:tc>
        <w:tc>
          <w:tcPr>
            <w:tcW w:w="4840" w:type="dxa"/>
            <w:shd w:val="clear" w:color="auto" w:fill="auto"/>
            <w:noWrap/>
            <w:vAlign w:val="bottom"/>
            <w:hideMark/>
          </w:tcPr>
          <w:p w14:paraId="4F5923DF"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Anlægsaktiver</w:t>
            </w:r>
          </w:p>
        </w:tc>
        <w:tc>
          <w:tcPr>
            <w:tcW w:w="1560" w:type="dxa"/>
            <w:shd w:val="clear" w:color="auto" w:fill="auto"/>
            <w:noWrap/>
            <w:vAlign w:val="bottom"/>
            <w:hideMark/>
          </w:tcPr>
          <w:p w14:paraId="29C20D9C"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Overskrift</w:t>
            </w:r>
          </w:p>
        </w:tc>
      </w:tr>
      <w:tr w:rsidR="00EA25EC" w:rsidRPr="00EA25EC" w14:paraId="09BE26A8" w14:textId="77777777" w:rsidTr="00EA25EC">
        <w:trPr>
          <w:trHeight w:val="300"/>
        </w:trPr>
        <w:tc>
          <w:tcPr>
            <w:tcW w:w="600" w:type="dxa"/>
            <w:shd w:val="clear" w:color="auto" w:fill="auto"/>
            <w:noWrap/>
            <w:vAlign w:val="bottom"/>
            <w:hideMark/>
          </w:tcPr>
          <w:p w14:paraId="16E94521"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5110</w:t>
            </w:r>
          </w:p>
        </w:tc>
        <w:tc>
          <w:tcPr>
            <w:tcW w:w="4840" w:type="dxa"/>
            <w:shd w:val="clear" w:color="auto" w:fill="auto"/>
            <w:noWrap/>
            <w:vAlign w:val="bottom"/>
            <w:hideMark/>
          </w:tcPr>
          <w:p w14:paraId="0E0DB6EB"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Indretning af lejede lokaler</w:t>
            </w:r>
          </w:p>
        </w:tc>
        <w:tc>
          <w:tcPr>
            <w:tcW w:w="1560" w:type="dxa"/>
            <w:shd w:val="clear" w:color="auto" w:fill="auto"/>
            <w:noWrap/>
            <w:vAlign w:val="bottom"/>
            <w:hideMark/>
          </w:tcPr>
          <w:p w14:paraId="3F2F0420"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Overskrift</w:t>
            </w:r>
          </w:p>
        </w:tc>
      </w:tr>
      <w:tr w:rsidR="00EA25EC" w:rsidRPr="00EA25EC" w14:paraId="31BA0ACB" w14:textId="77777777" w:rsidTr="00EA25EC">
        <w:trPr>
          <w:trHeight w:val="300"/>
        </w:trPr>
        <w:tc>
          <w:tcPr>
            <w:tcW w:w="600" w:type="dxa"/>
            <w:shd w:val="clear" w:color="auto" w:fill="auto"/>
            <w:noWrap/>
            <w:vAlign w:val="bottom"/>
            <w:hideMark/>
          </w:tcPr>
          <w:p w14:paraId="5EDDA524"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5111</w:t>
            </w:r>
          </w:p>
        </w:tc>
        <w:tc>
          <w:tcPr>
            <w:tcW w:w="4840" w:type="dxa"/>
            <w:shd w:val="clear" w:color="auto" w:fill="auto"/>
            <w:noWrap/>
            <w:vAlign w:val="bottom"/>
            <w:hideMark/>
          </w:tcPr>
          <w:p w14:paraId="78153310"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Indretning, anskaffelse primo</w:t>
            </w:r>
          </w:p>
        </w:tc>
        <w:tc>
          <w:tcPr>
            <w:tcW w:w="1560" w:type="dxa"/>
            <w:shd w:val="clear" w:color="auto" w:fill="auto"/>
            <w:noWrap/>
            <w:vAlign w:val="bottom"/>
            <w:hideMark/>
          </w:tcPr>
          <w:p w14:paraId="6054D69C"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77522CAE" w14:textId="77777777" w:rsidTr="00EA25EC">
        <w:trPr>
          <w:trHeight w:val="300"/>
        </w:trPr>
        <w:tc>
          <w:tcPr>
            <w:tcW w:w="600" w:type="dxa"/>
            <w:shd w:val="clear" w:color="auto" w:fill="auto"/>
            <w:noWrap/>
            <w:vAlign w:val="bottom"/>
            <w:hideMark/>
          </w:tcPr>
          <w:p w14:paraId="493CEBB5"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5112</w:t>
            </w:r>
          </w:p>
        </w:tc>
        <w:tc>
          <w:tcPr>
            <w:tcW w:w="4840" w:type="dxa"/>
            <w:shd w:val="clear" w:color="auto" w:fill="auto"/>
            <w:noWrap/>
            <w:vAlign w:val="bottom"/>
            <w:hideMark/>
          </w:tcPr>
          <w:p w14:paraId="412B500D"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Indretning, årets tilgang</w:t>
            </w:r>
          </w:p>
        </w:tc>
        <w:tc>
          <w:tcPr>
            <w:tcW w:w="1560" w:type="dxa"/>
            <w:shd w:val="clear" w:color="auto" w:fill="auto"/>
            <w:noWrap/>
            <w:vAlign w:val="bottom"/>
            <w:hideMark/>
          </w:tcPr>
          <w:p w14:paraId="35AADFA2"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75517169" w14:textId="77777777" w:rsidTr="00EA25EC">
        <w:trPr>
          <w:trHeight w:val="300"/>
        </w:trPr>
        <w:tc>
          <w:tcPr>
            <w:tcW w:w="600" w:type="dxa"/>
            <w:shd w:val="clear" w:color="auto" w:fill="auto"/>
            <w:noWrap/>
            <w:vAlign w:val="bottom"/>
            <w:hideMark/>
          </w:tcPr>
          <w:p w14:paraId="2688FF75"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5113</w:t>
            </w:r>
          </w:p>
        </w:tc>
        <w:tc>
          <w:tcPr>
            <w:tcW w:w="4840" w:type="dxa"/>
            <w:shd w:val="clear" w:color="auto" w:fill="auto"/>
            <w:noWrap/>
            <w:vAlign w:val="bottom"/>
            <w:hideMark/>
          </w:tcPr>
          <w:p w14:paraId="70BCE2E0"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Indretning, årets afgang</w:t>
            </w:r>
          </w:p>
        </w:tc>
        <w:tc>
          <w:tcPr>
            <w:tcW w:w="1560" w:type="dxa"/>
            <w:shd w:val="clear" w:color="auto" w:fill="auto"/>
            <w:noWrap/>
            <w:vAlign w:val="bottom"/>
            <w:hideMark/>
          </w:tcPr>
          <w:p w14:paraId="19588E22"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69DD494E" w14:textId="77777777" w:rsidTr="00EA25EC">
        <w:trPr>
          <w:trHeight w:val="300"/>
        </w:trPr>
        <w:tc>
          <w:tcPr>
            <w:tcW w:w="600" w:type="dxa"/>
            <w:shd w:val="clear" w:color="auto" w:fill="auto"/>
            <w:noWrap/>
            <w:vAlign w:val="bottom"/>
            <w:hideMark/>
          </w:tcPr>
          <w:p w14:paraId="5078B8C9"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5116</w:t>
            </w:r>
          </w:p>
        </w:tc>
        <w:tc>
          <w:tcPr>
            <w:tcW w:w="4840" w:type="dxa"/>
            <w:shd w:val="clear" w:color="auto" w:fill="auto"/>
            <w:noWrap/>
            <w:vAlign w:val="bottom"/>
            <w:hideMark/>
          </w:tcPr>
          <w:p w14:paraId="4255E9BC"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Indretning, afskrivning primo</w:t>
            </w:r>
          </w:p>
        </w:tc>
        <w:tc>
          <w:tcPr>
            <w:tcW w:w="1560" w:type="dxa"/>
            <w:shd w:val="clear" w:color="auto" w:fill="auto"/>
            <w:noWrap/>
            <w:vAlign w:val="bottom"/>
            <w:hideMark/>
          </w:tcPr>
          <w:p w14:paraId="74F4AEA8"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5468B136" w14:textId="77777777" w:rsidTr="00EA25EC">
        <w:trPr>
          <w:trHeight w:val="300"/>
        </w:trPr>
        <w:tc>
          <w:tcPr>
            <w:tcW w:w="600" w:type="dxa"/>
            <w:shd w:val="clear" w:color="auto" w:fill="auto"/>
            <w:noWrap/>
            <w:vAlign w:val="bottom"/>
            <w:hideMark/>
          </w:tcPr>
          <w:p w14:paraId="6952334A"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5117</w:t>
            </w:r>
          </w:p>
        </w:tc>
        <w:tc>
          <w:tcPr>
            <w:tcW w:w="4840" w:type="dxa"/>
            <w:shd w:val="clear" w:color="auto" w:fill="auto"/>
            <w:noWrap/>
            <w:vAlign w:val="bottom"/>
            <w:hideMark/>
          </w:tcPr>
          <w:p w14:paraId="118684B0"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Indretning, årets afskrivninger</w:t>
            </w:r>
          </w:p>
        </w:tc>
        <w:tc>
          <w:tcPr>
            <w:tcW w:w="1560" w:type="dxa"/>
            <w:shd w:val="clear" w:color="auto" w:fill="auto"/>
            <w:noWrap/>
            <w:vAlign w:val="bottom"/>
            <w:hideMark/>
          </w:tcPr>
          <w:p w14:paraId="709D0F81"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75F68470" w14:textId="77777777" w:rsidTr="00EA25EC">
        <w:trPr>
          <w:trHeight w:val="300"/>
        </w:trPr>
        <w:tc>
          <w:tcPr>
            <w:tcW w:w="600" w:type="dxa"/>
            <w:shd w:val="clear" w:color="auto" w:fill="auto"/>
            <w:noWrap/>
            <w:vAlign w:val="bottom"/>
            <w:hideMark/>
          </w:tcPr>
          <w:p w14:paraId="4F634D71"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5119</w:t>
            </w:r>
          </w:p>
        </w:tc>
        <w:tc>
          <w:tcPr>
            <w:tcW w:w="4840" w:type="dxa"/>
            <w:shd w:val="clear" w:color="auto" w:fill="auto"/>
            <w:noWrap/>
            <w:vAlign w:val="bottom"/>
            <w:hideMark/>
          </w:tcPr>
          <w:p w14:paraId="2F9EC650"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Indretning af lejede lokaler i alt</w:t>
            </w:r>
          </w:p>
        </w:tc>
        <w:tc>
          <w:tcPr>
            <w:tcW w:w="1560" w:type="dxa"/>
            <w:shd w:val="clear" w:color="auto" w:fill="auto"/>
            <w:noWrap/>
            <w:vAlign w:val="bottom"/>
            <w:hideMark/>
          </w:tcPr>
          <w:p w14:paraId="792AB1DE" w14:textId="77777777" w:rsidR="00EA25EC" w:rsidRPr="00EA25EC" w:rsidRDefault="00EA25EC" w:rsidP="00EA25EC">
            <w:pPr>
              <w:spacing w:after="0" w:line="240" w:lineRule="auto"/>
              <w:rPr>
                <w:rFonts w:ascii="Calibri" w:eastAsia="Times New Roman" w:hAnsi="Calibri" w:cs="Calibri"/>
                <w:lang w:eastAsia="da-DK"/>
              </w:rPr>
            </w:pPr>
            <w:proofErr w:type="spellStart"/>
            <w:r w:rsidRPr="00EA25EC">
              <w:rPr>
                <w:rFonts w:ascii="Calibri" w:eastAsia="Times New Roman" w:hAnsi="Calibri" w:cs="Calibri"/>
                <w:lang w:eastAsia="da-DK"/>
              </w:rPr>
              <w:t>Sumfra</w:t>
            </w:r>
            <w:proofErr w:type="spellEnd"/>
          </w:p>
        </w:tc>
      </w:tr>
      <w:tr w:rsidR="00EA25EC" w:rsidRPr="00EA25EC" w14:paraId="075FEAAB" w14:textId="77777777" w:rsidTr="00EA25EC">
        <w:trPr>
          <w:trHeight w:val="300"/>
        </w:trPr>
        <w:tc>
          <w:tcPr>
            <w:tcW w:w="600" w:type="dxa"/>
            <w:shd w:val="clear" w:color="auto" w:fill="auto"/>
            <w:noWrap/>
            <w:vAlign w:val="bottom"/>
            <w:hideMark/>
          </w:tcPr>
          <w:p w14:paraId="0D43A105"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5220</w:t>
            </w:r>
          </w:p>
        </w:tc>
        <w:tc>
          <w:tcPr>
            <w:tcW w:w="4840" w:type="dxa"/>
            <w:shd w:val="clear" w:color="auto" w:fill="auto"/>
            <w:noWrap/>
            <w:vAlign w:val="bottom"/>
            <w:hideMark/>
          </w:tcPr>
          <w:p w14:paraId="7684F8AE"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Driftsmidler &amp; inventar</w:t>
            </w:r>
          </w:p>
        </w:tc>
        <w:tc>
          <w:tcPr>
            <w:tcW w:w="1560" w:type="dxa"/>
            <w:shd w:val="clear" w:color="auto" w:fill="auto"/>
            <w:noWrap/>
            <w:vAlign w:val="bottom"/>
            <w:hideMark/>
          </w:tcPr>
          <w:p w14:paraId="6645306E"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Overskrift</w:t>
            </w:r>
          </w:p>
        </w:tc>
      </w:tr>
      <w:tr w:rsidR="00EA25EC" w:rsidRPr="00EA25EC" w14:paraId="43582F9B" w14:textId="77777777" w:rsidTr="00EA25EC">
        <w:trPr>
          <w:trHeight w:val="300"/>
        </w:trPr>
        <w:tc>
          <w:tcPr>
            <w:tcW w:w="600" w:type="dxa"/>
            <w:shd w:val="clear" w:color="auto" w:fill="auto"/>
            <w:noWrap/>
            <w:vAlign w:val="bottom"/>
            <w:hideMark/>
          </w:tcPr>
          <w:p w14:paraId="05BA5B85"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5221</w:t>
            </w:r>
          </w:p>
        </w:tc>
        <w:tc>
          <w:tcPr>
            <w:tcW w:w="4840" w:type="dxa"/>
            <w:shd w:val="clear" w:color="auto" w:fill="auto"/>
            <w:noWrap/>
            <w:vAlign w:val="bottom"/>
            <w:hideMark/>
          </w:tcPr>
          <w:p w14:paraId="5955B609"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Driftsmidler, anskaffelse primo</w:t>
            </w:r>
          </w:p>
        </w:tc>
        <w:tc>
          <w:tcPr>
            <w:tcW w:w="1560" w:type="dxa"/>
            <w:shd w:val="clear" w:color="auto" w:fill="auto"/>
            <w:noWrap/>
            <w:vAlign w:val="bottom"/>
            <w:hideMark/>
          </w:tcPr>
          <w:p w14:paraId="4835645D"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49F9C6E2" w14:textId="77777777" w:rsidTr="00EA25EC">
        <w:trPr>
          <w:trHeight w:val="300"/>
        </w:trPr>
        <w:tc>
          <w:tcPr>
            <w:tcW w:w="600" w:type="dxa"/>
            <w:shd w:val="clear" w:color="auto" w:fill="auto"/>
            <w:noWrap/>
            <w:vAlign w:val="bottom"/>
            <w:hideMark/>
          </w:tcPr>
          <w:p w14:paraId="292735C3"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5222</w:t>
            </w:r>
          </w:p>
        </w:tc>
        <w:tc>
          <w:tcPr>
            <w:tcW w:w="4840" w:type="dxa"/>
            <w:shd w:val="clear" w:color="auto" w:fill="auto"/>
            <w:noWrap/>
            <w:vAlign w:val="bottom"/>
            <w:hideMark/>
          </w:tcPr>
          <w:p w14:paraId="60463542"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Driftsmidler, årets tilgang</w:t>
            </w:r>
          </w:p>
        </w:tc>
        <w:tc>
          <w:tcPr>
            <w:tcW w:w="1560" w:type="dxa"/>
            <w:shd w:val="clear" w:color="auto" w:fill="auto"/>
            <w:noWrap/>
            <w:vAlign w:val="bottom"/>
            <w:hideMark/>
          </w:tcPr>
          <w:p w14:paraId="00760065"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0D411ECE" w14:textId="77777777" w:rsidTr="00EA25EC">
        <w:trPr>
          <w:trHeight w:val="300"/>
        </w:trPr>
        <w:tc>
          <w:tcPr>
            <w:tcW w:w="600" w:type="dxa"/>
            <w:shd w:val="clear" w:color="auto" w:fill="auto"/>
            <w:noWrap/>
            <w:vAlign w:val="bottom"/>
            <w:hideMark/>
          </w:tcPr>
          <w:p w14:paraId="0E4F9BAE"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5223</w:t>
            </w:r>
          </w:p>
        </w:tc>
        <w:tc>
          <w:tcPr>
            <w:tcW w:w="4840" w:type="dxa"/>
            <w:shd w:val="clear" w:color="auto" w:fill="auto"/>
            <w:noWrap/>
            <w:vAlign w:val="bottom"/>
            <w:hideMark/>
          </w:tcPr>
          <w:p w14:paraId="1F141D68"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Driftsmidler, årets afgang</w:t>
            </w:r>
          </w:p>
        </w:tc>
        <w:tc>
          <w:tcPr>
            <w:tcW w:w="1560" w:type="dxa"/>
            <w:shd w:val="clear" w:color="auto" w:fill="auto"/>
            <w:noWrap/>
            <w:vAlign w:val="bottom"/>
            <w:hideMark/>
          </w:tcPr>
          <w:p w14:paraId="61B8E549"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10317658" w14:textId="77777777" w:rsidTr="00EA25EC">
        <w:trPr>
          <w:trHeight w:val="300"/>
        </w:trPr>
        <w:tc>
          <w:tcPr>
            <w:tcW w:w="600" w:type="dxa"/>
            <w:shd w:val="clear" w:color="auto" w:fill="auto"/>
            <w:noWrap/>
            <w:vAlign w:val="bottom"/>
            <w:hideMark/>
          </w:tcPr>
          <w:p w14:paraId="16476CED"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5226</w:t>
            </w:r>
          </w:p>
        </w:tc>
        <w:tc>
          <w:tcPr>
            <w:tcW w:w="4840" w:type="dxa"/>
            <w:shd w:val="clear" w:color="auto" w:fill="auto"/>
            <w:noWrap/>
            <w:vAlign w:val="bottom"/>
            <w:hideMark/>
          </w:tcPr>
          <w:p w14:paraId="4D2A7A64"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Driftsmidler, afskrivning primo</w:t>
            </w:r>
          </w:p>
        </w:tc>
        <w:tc>
          <w:tcPr>
            <w:tcW w:w="1560" w:type="dxa"/>
            <w:shd w:val="clear" w:color="auto" w:fill="auto"/>
            <w:noWrap/>
            <w:vAlign w:val="bottom"/>
            <w:hideMark/>
          </w:tcPr>
          <w:p w14:paraId="71A6344E"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229F0FA9" w14:textId="77777777" w:rsidTr="00EA25EC">
        <w:trPr>
          <w:trHeight w:val="300"/>
        </w:trPr>
        <w:tc>
          <w:tcPr>
            <w:tcW w:w="600" w:type="dxa"/>
            <w:shd w:val="clear" w:color="auto" w:fill="auto"/>
            <w:noWrap/>
            <w:vAlign w:val="bottom"/>
            <w:hideMark/>
          </w:tcPr>
          <w:p w14:paraId="5495D7EC"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5227</w:t>
            </w:r>
          </w:p>
        </w:tc>
        <w:tc>
          <w:tcPr>
            <w:tcW w:w="4840" w:type="dxa"/>
            <w:shd w:val="clear" w:color="auto" w:fill="auto"/>
            <w:noWrap/>
            <w:vAlign w:val="bottom"/>
            <w:hideMark/>
          </w:tcPr>
          <w:p w14:paraId="13895D4B"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Driftsmidler, årets afskrivninger</w:t>
            </w:r>
          </w:p>
        </w:tc>
        <w:tc>
          <w:tcPr>
            <w:tcW w:w="1560" w:type="dxa"/>
            <w:shd w:val="clear" w:color="auto" w:fill="auto"/>
            <w:noWrap/>
            <w:vAlign w:val="bottom"/>
            <w:hideMark/>
          </w:tcPr>
          <w:p w14:paraId="17CCB095"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7249DEC3" w14:textId="77777777" w:rsidTr="00EA25EC">
        <w:trPr>
          <w:trHeight w:val="300"/>
        </w:trPr>
        <w:tc>
          <w:tcPr>
            <w:tcW w:w="600" w:type="dxa"/>
            <w:shd w:val="clear" w:color="auto" w:fill="auto"/>
            <w:noWrap/>
            <w:vAlign w:val="bottom"/>
            <w:hideMark/>
          </w:tcPr>
          <w:p w14:paraId="4B287D77"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5229</w:t>
            </w:r>
          </w:p>
        </w:tc>
        <w:tc>
          <w:tcPr>
            <w:tcW w:w="4840" w:type="dxa"/>
            <w:shd w:val="clear" w:color="auto" w:fill="auto"/>
            <w:noWrap/>
            <w:vAlign w:val="bottom"/>
            <w:hideMark/>
          </w:tcPr>
          <w:p w14:paraId="6B622B79"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Driftsmidler &amp; inventar i alt</w:t>
            </w:r>
          </w:p>
        </w:tc>
        <w:tc>
          <w:tcPr>
            <w:tcW w:w="1560" w:type="dxa"/>
            <w:shd w:val="clear" w:color="auto" w:fill="auto"/>
            <w:noWrap/>
            <w:vAlign w:val="bottom"/>
            <w:hideMark/>
          </w:tcPr>
          <w:p w14:paraId="302ABAB8" w14:textId="77777777" w:rsidR="00EA25EC" w:rsidRPr="00EA25EC" w:rsidRDefault="00EA25EC" w:rsidP="00EA25EC">
            <w:pPr>
              <w:spacing w:after="0" w:line="240" w:lineRule="auto"/>
              <w:rPr>
                <w:rFonts w:ascii="Calibri" w:eastAsia="Times New Roman" w:hAnsi="Calibri" w:cs="Calibri"/>
                <w:lang w:eastAsia="da-DK"/>
              </w:rPr>
            </w:pPr>
            <w:proofErr w:type="spellStart"/>
            <w:r w:rsidRPr="00EA25EC">
              <w:rPr>
                <w:rFonts w:ascii="Calibri" w:eastAsia="Times New Roman" w:hAnsi="Calibri" w:cs="Calibri"/>
                <w:lang w:eastAsia="da-DK"/>
              </w:rPr>
              <w:t>Sumfra</w:t>
            </w:r>
            <w:proofErr w:type="spellEnd"/>
          </w:p>
        </w:tc>
      </w:tr>
      <w:tr w:rsidR="00EA25EC" w:rsidRPr="00EA25EC" w14:paraId="41EF4161" w14:textId="77777777" w:rsidTr="00EA25EC">
        <w:trPr>
          <w:trHeight w:val="300"/>
        </w:trPr>
        <w:tc>
          <w:tcPr>
            <w:tcW w:w="600" w:type="dxa"/>
            <w:shd w:val="clear" w:color="auto" w:fill="auto"/>
            <w:noWrap/>
            <w:vAlign w:val="bottom"/>
            <w:hideMark/>
          </w:tcPr>
          <w:p w14:paraId="16F3C857"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5230</w:t>
            </w:r>
          </w:p>
        </w:tc>
        <w:tc>
          <w:tcPr>
            <w:tcW w:w="4840" w:type="dxa"/>
            <w:shd w:val="clear" w:color="auto" w:fill="auto"/>
            <w:noWrap/>
            <w:vAlign w:val="bottom"/>
            <w:hideMark/>
          </w:tcPr>
          <w:p w14:paraId="215981DB"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Edb-anlæg</w:t>
            </w:r>
          </w:p>
        </w:tc>
        <w:tc>
          <w:tcPr>
            <w:tcW w:w="1560" w:type="dxa"/>
            <w:shd w:val="clear" w:color="auto" w:fill="auto"/>
            <w:noWrap/>
            <w:vAlign w:val="bottom"/>
            <w:hideMark/>
          </w:tcPr>
          <w:p w14:paraId="01D776A5"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Overskrift</w:t>
            </w:r>
          </w:p>
        </w:tc>
      </w:tr>
      <w:tr w:rsidR="00EA25EC" w:rsidRPr="00EA25EC" w14:paraId="2D292F0B" w14:textId="77777777" w:rsidTr="00EA25EC">
        <w:trPr>
          <w:trHeight w:val="300"/>
        </w:trPr>
        <w:tc>
          <w:tcPr>
            <w:tcW w:w="600" w:type="dxa"/>
            <w:shd w:val="clear" w:color="auto" w:fill="auto"/>
            <w:noWrap/>
            <w:vAlign w:val="bottom"/>
            <w:hideMark/>
          </w:tcPr>
          <w:p w14:paraId="12ABEAE1"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5231</w:t>
            </w:r>
          </w:p>
        </w:tc>
        <w:tc>
          <w:tcPr>
            <w:tcW w:w="4840" w:type="dxa"/>
            <w:shd w:val="clear" w:color="auto" w:fill="auto"/>
            <w:noWrap/>
            <w:vAlign w:val="bottom"/>
            <w:hideMark/>
          </w:tcPr>
          <w:p w14:paraId="685E6C8A"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Edb-anlæg, anskaffelse primo</w:t>
            </w:r>
          </w:p>
        </w:tc>
        <w:tc>
          <w:tcPr>
            <w:tcW w:w="1560" w:type="dxa"/>
            <w:shd w:val="clear" w:color="auto" w:fill="auto"/>
            <w:noWrap/>
            <w:vAlign w:val="bottom"/>
            <w:hideMark/>
          </w:tcPr>
          <w:p w14:paraId="0976C9D2"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53A0A13A" w14:textId="77777777" w:rsidTr="00EA25EC">
        <w:trPr>
          <w:trHeight w:val="300"/>
        </w:trPr>
        <w:tc>
          <w:tcPr>
            <w:tcW w:w="600" w:type="dxa"/>
            <w:shd w:val="clear" w:color="auto" w:fill="auto"/>
            <w:noWrap/>
            <w:vAlign w:val="bottom"/>
            <w:hideMark/>
          </w:tcPr>
          <w:p w14:paraId="1FFE83DA"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5232</w:t>
            </w:r>
          </w:p>
        </w:tc>
        <w:tc>
          <w:tcPr>
            <w:tcW w:w="4840" w:type="dxa"/>
            <w:shd w:val="clear" w:color="auto" w:fill="auto"/>
            <w:noWrap/>
            <w:vAlign w:val="bottom"/>
            <w:hideMark/>
          </w:tcPr>
          <w:p w14:paraId="02150749"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Edb-anlæg, årets tilgang</w:t>
            </w:r>
          </w:p>
        </w:tc>
        <w:tc>
          <w:tcPr>
            <w:tcW w:w="1560" w:type="dxa"/>
            <w:shd w:val="clear" w:color="auto" w:fill="auto"/>
            <w:noWrap/>
            <w:vAlign w:val="bottom"/>
            <w:hideMark/>
          </w:tcPr>
          <w:p w14:paraId="7BC51AC3"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0DB3A8CC" w14:textId="77777777" w:rsidTr="00EA25EC">
        <w:trPr>
          <w:trHeight w:val="300"/>
        </w:trPr>
        <w:tc>
          <w:tcPr>
            <w:tcW w:w="600" w:type="dxa"/>
            <w:shd w:val="clear" w:color="auto" w:fill="auto"/>
            <w:noWrap/>
            <w:vAlign w:val="bottom"/>
            <w:hideMark/>
          </w:tcPr>
          <w:p w14:paraId="54561EB0"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5233</w:t>
            </w:r>
          </w:p>
        </w:tc>
        <w:tc>
          <w:tcPr>
            <w:tcW w:w="4840" w:type="dxa"/>
            <w:shd w:val="clear" w:color="auto" w:fill="auto"/>
            <w:noWrap/>
            <w:vAlign w:val="bottom"/>
            <w:hideMark/>
          </w:tcPr>
          <w:p w14:paraId="06E42001"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Edb-anlæg, årets afgang</w:t>
            </w:r>
          </w:p>
        </w:tc>
        <w:tc>
          <w:tcPr>
            <w:tcW w:w="1560" w:type="dxa"/>
            <w:shd w:val="clear" w:color="auto" w:fill="auto"/>
            <w:noWrap/>
            <w:vAlign w:val="bottom"/>
            <w:hideMark/>
          </w:tcPr>
          <w:p w14:paraId="78AC8693"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398D1325" w14:textId="77777777" w:rsidTr="00EA25EC">
        <w:trPr>
          <w:trHeight w:val="300"/>
        </w:trPr>
        <w:tc>
          <w:tcPr>
            <w:tcW w:w="600" w:type="dxa"/>
            <w:shd w:val="clear" w:color="auto" w:fill="auto"/>
            <w:noWrap/>
            <w:vAlign w:val="bottom"/>
            <w:hideMark/>
          </w:tcPr>
          <w:p w14:paraId="405F4318"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5236</w:t>
            </w:r>
          </w:p>
        </w:tc>
        <w:tc>
          <w:tcPr>
            <w:tcW w:w="4840" w:type="dxa"/>
            <w:shd w:val="clear" w:color="auto" w:fill="auto"/>
            <w:noWrap/>
            <w:vAlign w:val="bottom"/>
            <w:hideMark/>
          </w:tcPr>
          <w:p w14:paraId="219DD746"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Edb-anlæg, afskrivning primo</w:t>
            </w:r>
          </w:p>
        </w:tc>
        <w:tc>
          <w:tcPr>
            <w:tcW w:w="1560" w:type="dxa"/>
            <w:shd w:val="clear" w:color="auto" w:fill="auto"/>
            <w:noWrap/>
            <w:vAlign w:val="bottom"/>
            <w:hideMark/>
          </w:tcPr>
          <w:p w14:paraId="3F584CF4"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4F260338" w14:textId="77777777" w:rsidTr="00EA25EC">
        <w:trPr>
          <w:trHeight w:val="300"/>
        </w:trPr>
        <w:tc>
          <w:tcPr>
            <w:tcW w:w="600" w:type="dxa"/>
            <w:shd w:val="clear" w:color="auto" w:fill="auto"/>
            <w:noWrap/>
            <w:vAlign w:val="bottom"/>
            <w:hideMark/>
          </w:tcPr>
          <w:p w14:paraId="7424387F"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5237</w:t>
            </w:r>
          </w:p>
        </w:tc>
        <w:tc>
          <w:tcPr>
            <w:tcW w:w="4840" w:type="dxa"/>
            <w:shd w:val="clear" w:color="auto" w:fill="auto"/>
            <w:noWrap/>
            <w:vAlign w:val="bottom"/>
            <w:hideMark/>
          </w:tcPr>
          <w:p w14:paraId="2C9859F9"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Edb-anlæg, årets afskrivninger</w:t>
            </w:r>
          </w:p>
        </w:tc>
        <w:tc>
          <w:tcPr>
            <w:tcW w:w="1560" w:type="dxa"/>
            <w:shd w:val="clear" w:color="auto" w:fill="auto"/>
            <w:noWrap/>
            <w:vAlign w:val="bottom"/>
            <w:hideMark/>
          </w:tcPr>
          <w:p w14:paraId="6BC0666B"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6FAF8835" w14:textId="77777777" w:rsidTr="00EA25EC">
        <w:trPr>
          <w:trHeight w:val="300"/>
        </w:trPr>
        <w:tc>
          <w:tcPr>
            <w:tcW w:w="600" w:type="dxa"/>
            <w:shd w:val="clear" w:color="auto" w:fill="auto"/>
            <w:noWrap/>
            <w:vAlign w:val="bottom"/>
            <w:hideMark/>
          </w:tcPr>
          <w:p w14:paraId="00564800"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5239</w:t>
            </w:r>
          </w:p>
        </w:tc>
        <w:tc>
          <w:tcPr>
            <w:tcW w:w="4840" w:type="dxa"/>
            <w:shd w:val="clear" w:color="auto" w:fill="auto"/>
            <w:noWrap/>
            <w:vAlign w:val="bottom"/>
            <w:hideMark/>
          </w:tcPr>
          <w:p w14:paraId="0914D483"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Edb-anlæg i alt</w:t>
            </w:r>
          </w:p>
        </w:tc>
        <w:tc>
          <w:tcPr>
            <w:tcW w:w="1560" w:type="dxa"/>
            <w:shd w:val="clear" w:color="auto" w:fill="auto"/>
            <w:noWrap/>
            <w:vAlign w:val="bottom"/>
            <w:hideMark/>
          </w:tcPr>
          <w:p w14:paraId="7F295504" w14:textId="77777777" w:rsidR="00EA25EC" w:rsidRPr="00EA25EC" w:rsidRDefault="00EA25EC" w:rsidP="00EA25EC">
            <w:pPr>
              <w:spacing w:after="0" w:line="240" w:lineRule="auto"/>
              <w:rPr>
                <w:rFonts w:ascii="Calibri" w:eastAsia="Times New Roman" w:hAnsi="Calibri" w:cs="Calibri"/>
                <w:lang w:eastAsia="da-DK"/>
              </w:rPr>
            </w:pPr>
            <w:proofErr w:type="spellStart"/>
            <w:r w:rsidRPr="00EA25EC">
              <w:rPr>
                <w:rFonts w:ascii="Calibri" w:eastAsia="Times New Roman" w:hAnsi="Calibri" w:cs="Calibri"/>
                <w:lang w:eastAsia="da-DK"/>
              </w:rPr>
              <w:t>Sumfra</w:t>
            </w:r>
            <w:proofErr w:type="spellEnd"/>
          </w:p>
        </w:tc>
      </w:tr>
      <w:tr w:rsidR="00EA25EC" w:rsidRPr="00EA25EC" w14:paraId="2477A0F1" w14:textId="77777777" w:rsidTr="00EA25EC">
        <w:trPr>
          <w:trHeight w:val="300"/>
        </w:trPr>
        <w:tc>
          <w:tcPr>
            <w:tcW w:w="600" w:type="dxa"/>
            <w:shd w:val="clear" w:color="auto" w:fill="auto"/>
            <w:noWrap/>
            <w:vAlign w:val="bottom"/>
            <w:hideMark/>
          </w:tcPr>
          <w:p w14:paraId="3C093D6F"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lastRenderedPageBreak/>
              <w:t>5312</w:t>
            </w:r>
          </w:p>
        </w:tc>
        <w:tc>
          <w:tcPr>
            <w:tcW w:w="4840" w:type="dxa"/>
            <w:shd w:val="clear" w:color="auto" w:fill="auto"/>
            <w:noWrap/>
            <w:vAlign w:val="bottom"/>
            <w:hideMark/>
          </w:tcPr>
          <w:p w14:paraId="49869F9E"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Huslejedepositum m/moms</w:t>
            </w:r>
          </w:p>
        </w:tc>
        <w:tc>
          <w:tcPr>
            <w:tcW w:w="1560" w:type="dxa"/>
            <w:shd w:val="clear" w:color="auto" w:fill="auto"/>
            <w:noWrap/>
            <w:vAlign w:val="bottom"/>
            <w:hideMark/>
          </w:tcPr>
          <w:p w14:paraId="4CA65780"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72FDBDEA" w14:textId="77777777" w:rsidTr="00EA25EC">
        <w:trPr>
          <w:trHeight w:val="300"/>
        </w:trPr>
        <w:tc>
          <w:tcPr>
            <w:tcW w:w="600" w:type="dxa"/>
            <w:shd w:val="clear" w:color="auto" w:fill="auto"/>
            <w:noWrap/>
            <w:vAlign w:val="bottom"/>
            <w:hideMark/>
          </w:tcPr>
          <w:p w14:paraId="1C66166B"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5313</w:t>
            </w:r>
          </w:p>
        </w:tc>
        <w:tc>
          <w:tcPr>
            <w:tcW w:w="4840" w:type="dxa"/>
            <w:shd w:val="clear" w:color="auto" w:fill="auto"/>
            <w:noWrap/>
            <w:vAlign w:val="bottom"/>
            <w:hideMark/>
          </w:tcPr>
          <w:p w14:paraId="1376CAAF"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Huslejedepositum u/moms</w:t>
            </w:r>
          </w:p>
        </w:tc>
        <w:tc>
          <w:tcPr>
            <w:tcW w:w="1560" w:type="dxa"/>
            <w:shd w:val="clear" w:color="auto" w:fill="auto"/>
            <w:noWrap/>
            <w:vAlign w:val="bottom"/>
            <w:hideMark/>
          </w:tcPr>
          <w:p w14:paraId="4F4A5DCF"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72490063" w14:textId="77777777" w:rsidTr="00EA25EC">
        <w:trPr>
          <w:trHeight w:val="300"/>
        </w:trPr>
        <w:tc>
          <w:tcPr>
            <w:tcW w:w="600" w:type="dxa"/>
            <w:shd w:val="clear" w:color="auto" w:fill="auto"/>
            <w:noWrap/>
            <w:vAlign w:val="bottom"/>
            <w:hideMark/>
          </w:tcPr>
          <w:p w14:paraId="0B6BB38C"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5322</w:t>
            </w:r>
          </w:p>
        </w:tc>
        <w:tc>
          <w:tcPr>
            <w:tcW w:w="4840" w:type="dxa"/>
            <w:shd w:val="clear" w:color="auto" w:fill="auto"/>
            <w:noWrap/>
            <w:vAlign w:val="bottom"/>
            <w:hideMark/>
          </w:tcPr>
          <w:p w14:paraId="3DD3A6F3"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Leasingdepositum</w:t>
            </w:r>
          </w:p>
        </w:tc>
        <w:tc>
          <w:tcPr>
            <w:tcW w:w="1560" w:type="dxa"/>
            <w:shd w:val="clear" w:color="auto" w:fill="auto"/>
            <w:noWrap/>
            <w:vAlign w:val="bottom"/>
            <w:hideMark/>
          </w:tcPr>
          <w:p w14:paraId="7BB88EBE"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188919F4" w14:textId="77777777" w:rsidTr="00EA25EC">
        <w:trPr>
          <w:trHeight w:val="300"/>
        </w:trPr>
        <w:tc>
          <w:tcPr>
            <w:tcW w:w="600" w:type="dxa"/>
            <w:shd w:val="clear" w:color="auto" w:fill="auto"/>
            <w:noWrap/>
            <w:vAlign w:val="bottom"/>
            <w:hideMark/>
          </w:tcPr>
          <w:p w14:paraId="75A0CF6C"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5499</w:t>
            </w:r>
          </w:p>
        </w:tc>
        <w:tc>
          <w:tcPr>
            <w:tcW w:w="4840" w:type="dxa"/>
            <w:shd w:val="clear" w:color="auto" w:fill="auto"/>
            <w:noWrap/>
            <w:vAlign w:val="bottom"/>
            <w:hideMark/>
          </w:tcPr>
          <w:p w14:paraId="35424D02"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Anlægsaktiver i alt</w:t>
            </w:r>
          </w:p>
        </w:tc>
        <w:tc>
          <w:tcPr>
            <w:tcW w:w="1560" w:type="dxa"/>
            <w:shd w:val="clear" w:color="auto" w:fill="auto"/>
            <w:noWrap/>
            <w:vAlign w:val="bottom"/>
            <w:hideMark/>
          </w:tcPr>
          <w:p w14:paraId="4B91196C" w14:textId="77777777" w:rsidR="00EA25EC" w:rsidRPr="00EA25EC" w:rsidRDefault="00EA25EC" w:rsidP="00EA25EC">
            <w:pPr>
              <w:spacing w:after="0" w:line="240" w:lineRule="auto"/>
              <w:rPr>
                <w:rFonts w:ascii="Calibri" w:eastAsia="Times New Roman" w:hAnsi="Calibri" w:cs="Calibri"/>
                <w:lang w:eastAsia="da-DK"/>
              </w:rPr>
            </w:pPr>
            <w:proofErr w:type="spellStart"/>
            <w:r w:rsidRPr="00EA25EC">
              <w:rPr>
                <w:rFonts w:ascii="Calibri" w:eastAsia="Times New Roman" w:hAnsi="Calibri" w:cs="Calibri"/>
                <w:lang w:eastAsia="da-DK"/>
              </w:rPr>
              <w:t>Sumfra</w:t>
            </w:r>
            <w:proofErr w:type="spellEnd"/>
          </w:p>
        </w:tc>
      </w:tr>
      <w:tr w:rsidR="00EA25EC" w:rsidRPr="00EA25EC" w14:paraId="7AB13BFD" w14:textId="77777777" w:rsidTr="00EA25EC">
        <w:trPr>
          <w:trHeight w:val="300"/>
        </w:trPr>
        <w:tc>
          <w:tcPr>
            <w:tcW w:w="600" w:type="dxa"/>
            <w:shd w:val="clear" w:color="auto" w:fill="auto"/>
            <w:noWrap/>
            <w:vAlign w:val="bottom"/>
            <w:hideMark/>
          </w:tcPr>
          <w:p w14:paraId="5EB577B0"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5500</w:t>
            </w:r>
          </w:p>
        </w:tc>
        <w:tc>
          <w:tcPr>
            <w:tcW w:w="4840" w:type="dxa"/>
            <w:shd w:val="clear" w:color="auto" w:fill="auto"/>
            <w:noWrap/>
            <w:vAlign w:val="bottom"/>
            <w:hideMark/>
          </w:tcPr>
          <w:p w14:paraId="72BD70CD"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Omsætningsaktiver</w:t>
            </w:r>
          </w:p>
        </w:tc>
        <w:tc>
          <w:tcPr>
            <w:tcW w:w="1560" w:type="dxa"/>
            <w:shd w:val="clear" w:color="auto" w:fill="auto"/>
            <w:noWrap/>
            <w:vAlign w:val="bottom"/>
            <w:hideMark/>
          </w:tcPr>
          <w:p w14:paraId="689D6ED1"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Overskrift</w:t>
            </w:r>
          </w:p>
        </w:tc>
      </w:tr>
      <w:tr w:rsidR="00EA25EC" w:rsidRPr="00EA25EC" w14:paraId="19F00EBC" w14:textId="77777777" w:rsidTr="00EA25EC">
        <w:trPr>
          <w:trHeight w:val="300"/>
        </w:trPr>
        <w:tc>
          <w:tcPr>
            <w:tcW w:w="600" w:type="dxa"/>
            <w:shd w:val="clear" w:color="auto" w:fill="auto"/>
            <w:noWrap/>
            <w:vAlign w:val="bottom"/>
            <w:hideMark/>
          </w:tcPr>
          <w:p w14:paraId="7C57409C"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5520</w:t>
            </w:r>
          </w:p>
        </w:tc>
        <w:tc>
          <w:tcPr>
            <w:tcW w:w="4840" w:type="dxa"/>
            <w:shd w:val="clear" w:color="auto" w:fill="auto"/>
            <w:noWrap/>
            <w:vAlign w:val="bottom"/>
            <w:hideMark/>
          </w:tcPr>
          <w:p w14:paraId="3A56897F"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Varelager</w:t>
            </w:r>
          </w:p>
        </w:tc>
        <w:tc>
          <w:tcPr>
            <w:tcW w:w="1560" w:type="dxa"/>
            <w:shd w:val="clear" w:color="auto" w:fill="auto"/>
            <w:noWrap/>
            <w:vAlign w:val="bottom"/>
            <w:hideMark/>
          </w:tcPr>
          <w:p w14:paraId="24E5AB79"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1C7AD0D7" w14:textId="77777777" w:rsidTr="00EA25EC">
        <w:trPr>
          <w:trHeight w:val="300"/>
        </w:trPr>
        <w:tc>
          <w:tcPr>
            <w:tcW w:w="600" w:type="dxa"/>
            <w:shd w:val="clear" w:color="auto" w:fill="auto"/>
            <w:noWrap/>
            <w:vAlign w:val="bottom"/>
            <w:hideMark/>
          </w:tcPr>
          <w:p w14:paraId="29720A9B"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5600</w:t>
            </w:r>
          </w:p>
        </w:tc>
        <w:tc>
          <w:tcPr>
            <w:tcW w:w="4840" w:type="dxa"/>
            <w:shd w:val="clear" w:color="auto" w:fill="auto"/>
            <w:noWrap/>
            <w:vAlign w:val="bottom"/>
            <w:hideMark/>
          </w:tcPr>
          <w:p w14:paraId="170D9AA7"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Debitorer</w:t>
            </w:r>
          </w:p>
        </w:tc>
        <w:tc>
          <w:tcPr>
            <w:tcW w:w="1560" w:type="dxa"/>
            <w:shd w:val="clear" w:color="auto" w:fill="auto"/>
            <w:noWrap/>
            <w:vAlign w:val="bottom"/>
            <w:hideMark/>
          </w:tcPr>
          <w:p w14:paraId="7FF2B0EF"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0DBFD9AE" w14:textId="77777777" w:rsidTr="00EA25EC">
        <w:trPr>
          <w:trHeight w:val="300"/>
        </w:trPr>
        <w:tc>
          <w:tcPr>
            <w:tcW w:w="600" w:type="dxa"/>
            <w:shd w:val="clear" w:color="auto" w:fill="auto"/>
            <w:noWrap/>
            <w:vAlign w:val="bottom"/>
            <w:hideMark/>
          </w:tcPr>
          <w:p w14:paraId="2EAA8014"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5601</w:t>
            </w:r>
          </w:p>
        </w:tc>
        <w:tc>
          <w:tcPr>
            <w:tcW w:w="4840" w:type="dxa"/>
            <w:shd w:val="clear" w:color="auto" w:fill="auto"/>
            <w:noWrap/>
            <w:vAlign w:val="bottom"/>
            <w:hideMark/>
          </w:tcPr>
          <w:p w14:paraId="5E004D0A"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Hensat tab debitor</w:t>
            </w:r>
          </w:p>
        </w:tc>
        <w:tc>
          <w:tcPr>
            <w:tcW w:w="1560" w:type="dxa"/>
            <w:shd w:val="clear" w:color="auto" w:fill="auto"/>
            <w:noWrap/>
            <w:vAlign w:val="bottom"/>
            <w:hideMark/>
          </w:tcPr>
          <w:p w14:paraId="4C98674D"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093BD305" w14:textId="77777777" w:rsidTr="00EA25EC">
        <w:trPr>
          <w:trHeight w:val="300"/>
        </w:trPr>
        <w:tc>
          <w:tcPr>
            <w:tcW w:w="600" w:type="dxa"/>
            <w:shd w:val="clear" w:color="auto" w:fill="auto"/>
            <w:noWrap/>
            <w:vAlign w:val="bottom"/>
            <w:hideMark/>
          </w:tcPr>
          <w:p w14:paraId="140EA07C"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5603</w:t>
            </w:r>
          </w:p>
        </w:tc>
        <w:tc>
          <w:tcPr>
            <w:tcW w:w="4840" w:type="dxa"/>
            <w:shd w:val="clear" w:color="auto" w:fill="auto"/>
            <w:noWrap/>
            <w:vAlign w:val="bottom"/>
            <w:hideMark/>
          </w:tcPr>
          <w:p w14:paraId="102F7856"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Periodisering</w:t>
            </w:r>
          </w:p>
        </w:tc>
        <w:tc>
          <w:tcPr>
            <w:tcW w:w="1560" w:type="dxa"/>
            <w:shd w:val="clear" w:color="auto" w:fill="auto"/>
            <w:noWrap/>
            <w:vAlign w:val="bottom"/>
            <w:hideMark/>
          </w:tcPr>
          <w:p w14:paraId="08283311"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4D197DEC" w14:textId="77777777" w:rsidTr="00EA25EC">
        <w:trPr>
          <w:trHeight w:val="300"/>
        </w:trPr>
        <w:tc>
          <w:tcPr>
            <w:tcW w:w="600" w:type="dxa"/>
            <w:shd w:val="clear" w:color="auto" w:fill="auto"/>
            <w:noWrap/>
            <w:vAlign w:val="bottom"/>
            <w:hideMark/>
          </w:tcPr>
          <w:p w14:paraId="571B1100"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5650</w:t>
            </w:r>
          </w:p>
        </w:tc>
        <w:tc>
          <w:tcPr>
            <w:tcW w:w="4840" w:type="dxa"/>
            <w:shd w:val="clear" w:color="auto" w:fill="auto"/>
            <w:noWrap/>
            <w:vAlign w:val="bottom"/>
            <w:hideMark/>
          </w:tcPr>
          <w:p w14:paraId="446810F4"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Andre tilgodehavender</w:t>
            </w:r>
          </w:p>
        </w:tc>
        <w:tc>
          <w:tcPr>
            <w:tcW w:w="1560" w:type="dxa"/>
            <w:shd w:val="clear" w:color="auto" w:fill="auto"/>
            <w:noWrap/>
            <w:vAlign w:val="bottom"/>
            <w:hideMark/>
          </w:tcPr>
          <w:p w14:paraId="675F4651"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292EB818" w14:textId="77777777" w:rsidTr="00EA25EC">
        <w:trPr>
          <w:trHeight w:val="300"/>
        </w:trPr>
        <w:tc>
          <w:tcPr>
            <w:tcW w:w="600" w:type="dxa"/>
            <w:shd w:val="clear" w:color="auto" w:fill="auto"/>
            <w:noWrap/>
            <w:vAlign w:val="bottom"/>
            <w:hideMark/>
          </w:tcPr>
          <w:p w14:paraId="6600A12C"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5651</w:t>
            </w:r>
          </w:p>
        </w:tc>
        <w:tc>
          <w:tcPr>
            <w:tcW w:w="4840" w:type="dxa"/>
            <w:shd w:val="clear" w:color="auto" w:fill="auto"/>
            <w:noWrap/>
            <w:vAlign w:val="bottom"/>
            <w:hideMark/>
          </w:tcPr>
          <w:p w14:paraId="4133F80A"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Pleo</w:t>
            </w:r>
          </w:p>
        </w:tc>
        <w:tc>
          <w:tcPr>
            <w:tcW w:w="1560" w:type="dxa"/>
            <w:shd w:val="clear" w:color="auto" w:fill="auto"/>
            <w:noWrap/>
            <w:vAlign w:val="bottom"/>
            <w:hideMark/>
          </w:tcPr>
          <w:p w14:paraId="01BF766C"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54F928AB" w14:textId="77777777" w:rsidTr="00EA25EC">
        <w:trPr>
          <w:trHeight w:val="300"/>
        </w:trPr>
        <w:tc>
          <w:tcPr>
            <w:tcW w:w="600" w:type="dxa"/>
            <w:shd w:val="clear" w:color="auto" w:fill="auto"/>
            <w:noWrap/>
            <w:vAlign w:val="bottom"/>
            <w:hideMark/>
          </w:tcPr>
          <w:p w14:paraId="005946AB"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5652</w:t>
            </w:r>
          </w:p>
        </w:tc>
        <w:tc>
          <w:tcPr>
            <w:tcW w:w="4840" w:type="dxa"/>
            <w:shd w:val="clear" w:color="auto" w:fill="auto"/>
            <w:noWrap/>
            <w:vAlign w:val="bottom"/>
            <w:hideMark/>
          </w:tcPr>
          <w:p w14:paraId="7BF8BF58"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Mellemregning Cashboard</w:t>
            </w:r>
          </w:p>
        </w:tc>
        <w:tc>
          <w:tcPr>
            <w:tcW w:w="1560" w:type="dxa"/>
            <w:shd w:val="clear" w:color="auto" w:fill="auto"/>
            <w:noWrap/>
            <w:vAlign w:val="bottom"/>
            <w:hideMark/>
          </w:tcPr>
          <w:p w14:paraId="10D1A023"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711D2245" w14:textId="77777777" w:rsidTr="00EA25EC">
        <w:trPr>
          <w:trHeight w:val="300"/>
        </w:trPr>
        <w:tc>
          <w:tcPr>
            <w:tcW w:w="600" w:type="dxa"/>
            <w:shd w:val="clear" w:color="auto" w:fill="auto"/>
            <w:noWrap/>
            <w:vAlign w:val="bottom"/>
            <w:hideMark/>
          </w:tcPr>
          <w:p w14:paraId="759A0CAC"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5653</w:t>
            </w:r>
          </w:p>
        </w:tc>
        <w:tc>
          <w:tcPr>
            <w:tcW w:w="4840" w:type="dxa"/>
            <w:shd w:val="clear" w:color="auto" w:fill="auto"/>
            <w:noWrap/>
            <w:vAlign w:val="bottom"/>
            <w:hideMark/>
          </w:tcPr>
          <w:p w14:paraId="31E5198C"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 xml:space="preserve">Mellemregning </w:t>
            </w:r>
            <w:proofErr w:type="spellStart"/>
            <w:r w:rsidRPr="00EA25EC">
              <w:rPr>
                <w:rFonts w:ascii="Calibri" w:eastAsia="Times New Roman" w:hAnsi="Calibri" w:cs="Calibri"/>
                <w:lang w:eastAsia="da-DK"/>
              </w:rPr>
              <w:t>Fasterflow</w:t>
            </w:r>
            <w:proofErr w:type="spellEnd"/>
          </w:p>
        </w:tc>
        <w:tc>
          <w:tcPr>
            <w:tcW w:w="1560" w:type="dxa"/>
            <w:shd w:val="clear" w:color="auto" w:fill="auto"/>
            <w:noWrap/>
            <w:vAlign w:val="bottom"/>
            <w:hideMark/>
          </w:tcPr>
          <w:p w14:paraId="3D11DB76"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0B9B8564" w14:textId="77777777" w:rsidTr="00EA25EC">
        <w:trPr>
          <w:trHeight w:val="300"/>
        </w:trPr>
        <w:tc>
          <w:tcPr>
            <w:tcW w:w="600" w:type="dxa"/>
            <w:shd w:val="clear" w:color="auto" w:fill="auto"/>
            <w:noWrap/>
            <w:vAlign w:val="bottom"/>
            <w:hideMark/>
          </w:tcPr>
          <w:p w14:paraId="05B89A32"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5654</w:t>
            </w:r>
          </w:p>
        </w:tc>
        <w:tc>
          <w:tcPr>
            <w:tcW w:w="4840" w:type="dxa"/>
            <w:shd w:val="clear" w:color="auto" w:fill="auto"/>
            <w:noWrap/>
            <w:vAlign w:val="bottom"/>
            <w:hideMark/>
          </w:tcPr>
          <w:p w14:paraId="16001DA6"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Igangværende arbejder - aktiviteter (projekt)</w:t>
            </w:r>
          </w:p>
        </w:tc>
        <w:tc>
          <w:tcPr>
            <w:tcW w:w="1560" w:type="dxa"/>
            <w:shd w:val="clear" w:color="auto" w:fill="auto"/>
            <w:noWrap/>
            <w:vAlign w:val="bottom"/>
            <w:hideMark/>
          </w:tcPr>
          <w:p w14:paraId="1D7E2699"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2C83B6E8" w14:textId="77777777" w:rsidTr="00EA25EC">
        <w:trPr>
          <w:trHeight w:val="300"/>
        </w:trPr>
        <w:tc>
          <w:tcPr>
            <w:tcW w:w="600" w:type="dxa"/>
            <w:shd w:val="clear" w:color="auto" w:fill="auto"/>
            <w:noWrap/>
            <w:vAlign w:val="bottom"/>
            <w:hideMark/>
          </w:tcPr>
          <w:p w14:paraId="6858FD94"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5655</w:t>
            </w:r>
          </w:p>
        </w:tc>
        <w:tc>
          <w:tcPr>
            <w:tcW w:w="4840" w:type="dxa"/>
            <w:shd w:val="clear" w:color="auto" w:fill="auto"/>
            <w:noWrap/>
            <w:vAlign w:val="bottom"/>
            <w:hideMark/>
          </w:tcPr>
          <w:p w14:paraId="39051612"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Igangværende arbejder - omkostninger (projekt)</w:t>
            </w:r>
          </w:p>
        </w:tc>
        <w:tc>
          <w:tcPr>
            <w:tcW w:w="1560" w:type="dxa"/>
            <w:shd w:val="clear" w:color="auto" w:fill="auto"/>
            <w:noWrap/>
            <w:vAlign w:val="bottom"/>
            <w:hideMark/>
          </w:tcPr>
          <w:p w14:paraId="132C7B52"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29DAC49D" w14:textId="77777777" w:rsidTr="00EA25EC">
        <w:trPr>
          <w:trHeight w:val="300"/>
        </w:trPr>
        <w:tc>
          <w:tcPr>
            <w:tcW w:w="600" w:type="dxa"/>
            <w:shd w:val="clear" w:color="auto" w:fill="auto"/>
            <w:noWrap/>
            <w:vAlign w:val="bottom"/>
            <w:hideMark/>
          </w:tcPr>
          <w:p w14:paraId="540CAC03"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5656</w:t>
            </w:r>
          </w:p>
        </w:tc>
        <w:tc>
          <w:tcPr>
            <w:tcW w:w="4840" w:type="dxa"/>
            <w:shd w:val="clear" w:color="auto" w:fill="auto"/>
            <w:noWrap/>
            <w:vAlign w:val="bottom"/>
            <w:hideMark/>
          </w:tcPr>
          <w:p w14:paraId="052FBEBE"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Igangværende omsætning</w:t>
            </w:r>
          </w:p>
        </w:tc>
        <w:tc>
          <w:tcPr>
            <w:tcW w:w="1560" w:type="dxa"/>
            <w:shd w:val="clear" w:color="auto" w:fill="auto"/>
            <w:noWrap/>
            <w:vAlign w:val="bottom"/>
            <w:hideMark/>
          </w:tcPr>
          <w:p w14:paraId="13B535B9"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295EF2A2" w14:textId="77777777" w:rsidTr="00EA25EC">
        <w:trPr>
          <w:trHeight w:val="300"/>
        </w:trPr>
        <w:tc>
          <w:tcPr>
            <w:tcW w:w="600" w:type="dxa"/>
            <w:shd w:val="clear" w:color="auto" w:fill="auto"/>
            <w:noWrap/>
            <w:vAlign w:val="bottom"/>
            <w:hideMark/>
          </w:tcPr>
          <w:p w14:paraId="48B57CAC"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5657</w:t>
            </w:r>
          </w:p>
        </w:tc>
        <w:tc>
          <w:tcPr>
            <w:tcW w:w="4840" w:type="dxa"/>
            <w:shd w:val="clear" w:color="auto" w:fill="auto"/>
            <w:noWrap/>
            <w:vAlign w:val="bottom"/>
            <w:hideMark/>
          </w:tcPr>
          <w:p w14:paraId="757CB0D1"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Tab/Vind igangværende</w:t>
            </w:r>
          </w:p>
        </w:tc>
        <w:tc>
          <w:tcPr>
            <w:tcW w:w="1560" w:type="dxa"/>
            <w:shd w:val="clear" w:color="auto" w:fill="auto"/>
            <w:noWrap/>
            <w:vAlign w:val="bottom"/>
            <w:hideMark/>
          </w:tcPr>
          <w:p w14:paraId="4B983610"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0241045C" w14:textId="77777777" w:rsidTr="00EA25EC">
        <w:trPr>
          <w:trHeight w:val="300"/>
        </w:trPr>
        <w:tc>
          <w:tcPr>
            <w:tcW w:w="600" w:type="dxa"/>
            <w:shd w:val="clear" w:color="auto" w:fill="auto"/>
            <w:noWrap/>
            <w:vAlign w:val="bottom"/>
            <w:hideMark/>
          </w:tcPr>
          <w:p w14:paraId="3A8EFD21"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5660</w:t>
            </w:r>
          </w:p>
        </w:tc>
        <w:tc>
          <w:tcPr>
            <w:tcW w:w="4840" w:type="dxa"/>
            <w:shd w:val="clear" w:color="auto" w:fill="auto"/>
            <w:noWrap/>
            <w:vAlign w:val="bottom"/>
            <w:hideMark/>
          </w:tcPr>
          <w:p w14:paraId="1A91B162"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Forudbetalte poster</w:t>
            </w:r>
          </w:p>
        </w:tc>
        <w:tc>
          <w:tcPr>
            <w:tcW w:w="1560" w:type="dxa"/>
            <w:shd w:val="clear" w:color="auto" w:fill="auto"/>
            <w:noWrap/>
            <w:vAlign w:val="bottom"/>
            <w:hideMark/>
          </w:tcPr>
          <w:p w14:paraId="624EC0A2"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6ED5E223" w14:textId="77777777" w:rsidTr="00EA25EC">
        <w:trPr>
          <w:trHeight w:val="300"/>
        </w:trPr>
        <w:tc>
          <w:tcPr>
            <w:tcW w:w="600" w:type="dxa"/>
            <w:shd w:val="clear" w:color="auto" w:fill="auto"/>
            <w:noWrap/>
            <w:vAlign w:val="bottom"/>
            <w:hideMark/>
          </w:tcPr>
          <w:p w14:paraId="1350FA6B"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5665</w:t>
            </w:r>
          </w:p>
        </w:tc>
        <w:tc>
          <w:tcPr>
            <w:tcW w:w="4840" w:type="dxa"/>
            <w:shd w:val="clear" w:color="auto" w:fill="auto"/>
            <w:noWrap/>
            <w:vAlign w:val="bottom"/>
            <w:hideMark/>
          </w:tcPr>
          <w:p w14:paraId="24A388CE"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Personaletilgodehavender Pleo</w:t>
            </w:r>
          </w:p>
        </w:tc>
        <w:tc>
          <w:tcPr>
            <w:tcW w:w="1560" w:type="dxa"/>
            <w:shd w:val="clear" w:color="auto" w:fill="auto"/>
            <w:noWrap/>
            <w:vAlign w:val="bottom"/>
            <w:hideMark/>
          </w:tcPr>
          <w:p w14:paraId="30C41E94"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309A59AD" w14:textId="77777777" w:rsidTr="00EA25EC">
        <w:trPr>
          <w:trHeight w:val="300"/>
        </w:trPr>
        <w:tc>
          <w:tcPr>
            <w:tcW w:w="600" w:type="dxa"/>
            <w:shd w:val="clear" w:color="auto" w:fill="auto"/>
            <w:noWrap/>
            <w:vAlign w:val="bottom"/>
            <w:hideMark/>
          </w:tcPr>
          <w:p w14:paraId="1E5158C5"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5810</w:t>
            </w:r>
          </w:p>
        </w:tc>
        <w:tc>
          <w:tcPr>
            <w:tcW w:w="4840" w:type="dxa"/>
            <w:shd w:val="clear" w:color="auto" w:fill="auto"/>
            <w:noWrap/>
            <w:vAlign w:val="bottom"/>
            <w:hideMark/>
          </w:tcPr>
          <w:p w14:paraId="31C74161"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Kassebeholdning</w:t>
            </w:r>
          </w:p>
        </w:tc>
        <w:tc>
          <w:tcPr>
            <w:tcW w:w="1560" w:type="dxa"/>
            <w:shd w:val="clear" w:color="auto" w:fill="auto"/>
            <w:noWrap/>
            <w:vAlign w:val="bottom"/>
            <w:hideMark/>
          </w:tcPr>
          <w:p w14:paraId="4423E87A"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6E8263FD" w14:textId="77777777" w:rsidTr="00EA25EC">
        <w:trPr>
          <w:trHeight w:val="300"/>
        </w:trPr>
        <w:tc>
          <w:tcPr>
            <w:tcW w:w="600" w:type="dxa"/>
            <w:shd w:val="clear" w:color="auto" w:fill="auto"/>
            <w:noWrap/>
            <w:vAlign w:val="bottom"/>
            <w:hideMark/>
          </w:tcPr>
          <w:p w14:paraId="2C6F1505"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5815</w:t>
            </w:r>
          </w:p>
        </w:tc>
        <w:tc>
          <w:tcPr>
            <w:tcW w:w="4840" w:type="dxa"/>
            <w:shd w:val="clear" w:color="auto" w:fill="auto"/>
            <w:noWrap/>
            <w:vAlign w:val="bottom"/>
            <w:hideMark/>
          </w:tcPr>
          <w:p w14:paraId="3C862C1F"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Nykredit</w:t>
            </w:r>
          </w:p>
        </w:tc>
        <w:tc>
          <w:tcPr>
            <w:tcW w:w="1560" w:type="dxa"/>
            <w:shd w:val="clear" w:color="auto" w:fill="auto"/>
            <w:noWrap/>
            <w:vAlign w:val="bottom"/>
            <w:hideMark/>
          </w:tcPr>
          <w:p w14:paraId="025769CC"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64DD0B02" w14:textId="77777777" w:rsidTr="00EA25EC">
        <w:trPr>
          <w:trHeight w:val="300"/>
        </w:trPr>
        <w:tc>
          <w:tcPr>
            <w:tcW w:w="600" w:type="dxa"/>
            <w:shd w:val="clear" w:color="auto" w:fill="auto"/>
            <w:noWrap/>
            <w:vAlign w:val="bottom"/>
            <w:hideMark/>
          </w:tcPr>
          <w:p w14:paraId="1B42D98D"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5820</w:t>
            </w:r>
          </w:p>
        </w:tc>
        <w:tc>
          <w:tcPr>
            <w:tcW w:w="4840" w:type="dxa"/>
            <w:shd w:val="clear" w:color="auto" w:fill="auto"/>
            <w:noWrap/>
            <w:vAlign w:val="bottom"/>
            <w:hideMark/>
          </w:tcPr>
          <w:p w14:paraId="6EA0AB58"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Bankkonto</w:t>
            </w:r>
          </w:p>
        </w:tc>
        <w:tc>
          <w:tcPr>
            <w:tcW w:w="1560" w:type="dxa"/>
            <w:shd w:val="clear" w:color="auto" w:fill="auto"/>
            <w:noWrap/>
            <w:vAlign w:val="bottom"/>
            <w:hideMark/>
          </w:tcPr>
          <w:p w14:paraId="24DA46DB"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652C8E1F" w14:textId="77777777" w:rsidTr="00EA25EC">
        <w:trPr>
          <w:trHeight w:val="300"/>
        </w:trPr>
        <w:tc>
          <w:tcPr>
            <w:tcW w:w="600" w:type="dxa"/>
            <w:shd w:val="clear" w:color="auto" w:fill="auto"/>
            <w:noWrap/>
            <w:vAlign w:val="bottom"/>
            <w:hideMark/>
          </w:tcPr>
          <w:p w14:paraId="0EFC488F"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5980</w:t>
            </w:r>
          </w:p>
        </w:tc>
        <w:tc>
          <w:tcPr>
            <w:tcW w:w="4840" w:type="dxa"/>
            <w:shd w:val="clear" w:color="auto" w:fill="auto"/>
            <w:noWrap/>
            <w:vAlign w:val="bottom"/>
            <w:hideMark/>
          </w:tcPr>
          <w:p w14:paraId="7F7860F3"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Omsætningsaktiver i alt</w:t>
            </w:r>
          </w:p>
        </w:tc>
        <w:tc>
          <w:tcPr>
            <w:tcW w:w="1560" w:type="dxa"/>
            <w:shd w:val="clear" w:color="auto" w:fill="auto"/>
            <w:noWrap/>
            <w:vAlign w:val="bottom"/>
            <w:hideMark/>
          </w:tcPr>
          <w:p w14:paraId="482C43A9" w14:textId="77777777" w:rsidR="00EA25EC" w:rsidRPr="00EA25EC" w:rsidRDefault="00EA25EC" w:rsidP="00EA25EC">
            <w:pPr>
              <w:spacing w:after="0" w:line="240" w:lineRule="auto"/>
              <w:rPr>
                <w:rFonts w:ascii="Calibri" w:eastAsia="Times New Roman" w:hAnsi="Calibri" w:cs="Calibri"/>
                <w:lang w:eastAsia="da-DK"/>
              </w:rPr>
            </w:pPr>
            <w:proofErr w:type="spellStart"/>
            <w:r w:rsidRPr="00EA25EC">
              <w:rPr>
                <w:rFonts w:ascii="Calibri" w:eastAsia="Times New Roman" w:hAnsi="Calibri" w:cs="Calibri"/>
                <w:lang w:eastAsia="da-DK"/>
              </w:rPr>
              <w:t>Sumfra</w:t>
            </w:r>
            <w:proofErr w:type="spellEnd"/>
          </w:p>
        </w:tc>
      </w:tr>
      <w:tr w:rsidR="00EA25EC" w:rsidRPr="00EA25EC" w14:paraId="53525442" w14:textId="77777777" w:rsidTr="00EA25EC">
        <w:trPr>
          <w:trHeight w:val="300"/>
        </w:trPr>
        <w:tc>
          <w:tcPr>
            <w:tcW w:w="600" w:type="dxa"/>
            <w:shd w:val="clear" w:color="auto" w:fill="auto"/>
            <w:noWrap/>
            <w:vAlign w:val="bottom"/>
            <w:hideMark/>
          </w:tcPr>
          <w:p w14:paraId="79553265"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5990</w:t>
            </w:r>
          </w:p>
        </w:tc>
        <w:tc>
          <w:tcPr>
            <w:tcW w:w="4840" w:type="dxa"/>
            <w:shd w:val="clear" w:color="auto" w:fill="auto"/>
            <w:noWrap/>
            <w:vAlign w:val="bottom"/>
            <w:hideMark/>
          </w:tcPr>
          <w:p w14:paraId="547B458D"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AKTIVER I ALT</w:t>
            </w:r>
          </w:p>
        </w:tc>
        <w:tc>
          <w:tcPr>
            <w:tcW w:w="1560" w:type="dxa"/>
            <w:shd w:val="clear" w:color="auto" w:fill="auto"/>
            <w:noWrap/>
            <w:vAlign w:val="bottom"/>
            <w:hideMark/>
          </w:tcPr>
          <w:p w14:paraId="18280B9D" w14:textId="77777777" w:rsidR="00EA25EC" w:rsidRPr="00EA25EC" w:rsidRDefault="00EA25EC" w:rsidP="00EA25EC">
            <w:pPr>
              <w:spacing w:after="0" w:line="240" w:lineRule="auto"/>
              <w:rPr>
                <w:rFonts w:ascii="Calibri" w:eastAsia="Times New Roman" w:hAnsi="Calibri" w:cs="Calibri"/>
                <w:lang w:eastAsia="da-DK"/>
              </w:rPr>
            </w:pPr>
            <w:proofErr w:type="spellStart"/>
            <w:r w:rsidRPr="00EA25EC">
              <w:rPr>
                <w:rFonts w:ascii="Calibri" w:eastAsia="Times New Roman" w:hAnsi="Calibri" w:cs="Calibri"/>
                <w:lang w:eastAsia="da-DK"/>
              </w:rPr>
              <w:t>Sumfra</w:t>
            </w:r>
            <w:proofErr w:type="spellEnd"/>
          </w:p>
        </w:tc>
      </w:tr>
      <w:tr w:rsidR="00EA25EC" w:rsidRPr="00EA25EC" w14:paraId="33C54E61" w14:textId="77777777" w:rsidTr="00EA25EC">
        <w:trPr>
          <w:trHeight w:val="300"/>
        </w:trPr>
        <w:tc>
          <w:tcPr>
            <w:tcW w:w="600" w:type="dxa"/>
            <w:shd w:val="clear" w:color="auto" w:fill="auto"/>
            <w:noWrap/>
            <w:vAlign w:val="bottom"/>
            <w:hideMark/>
          </w:tcPr>
          <w:p w14:paraId="18775A18"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6000</w:t>
            </w:r>
          </w:p>
        </w:tc>
        <w:tc>
          <w:tcPr>
            <w:tcW w:w="4840" w:type="dxa"/>
            <w:shd w:val="clear" w:color="auto" w:fill="auto"/>
            <w:noWrap/>
            <w:vAlign w:val="bottom"/>
            <w:hideMark/>
          </w:tcPr>
          <w:p w14:paraId="35C816B2"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PASSIVER</w:t>
            </w:r>
          </w:p>
        </w:tc>
        <w:tc>
          <w:tcPr>
            <w:tcW w:w="1560" w:type="dxa"/>
            <w:shd w:val="clear" w:color="auto" w:fill="auto"/>
            <w:noWrap/>
            <w:vAlign w:val="bottom"/>
            <w:hideMark/>
          </w:tcPr>
          <w:p w14:paraId="581B8B8C"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Overskrift Start</w:t>
            </w:r>
          </w:p>
        </w:tc>
      </w:tr>
      <w:tr w:rsidR="00EA25EC" w:rsidRPr="00EA25EC" w14:paraId="0A5EEDA4" w14:textId="77777777" w:rsidTr="00EA25EC">
        <w:trPr>
          <w:trHeight w:val="300"/>
        </w:trPr>
        <w:tc>
          <w:tcPr>
            <w:tcW w:w="600" w:type="dxa"/>
            <w:shd w:val="clear" w:color="auto" w:fill="auto"/>
            <w:noWrap/>
            <w:vAlign w:val="bottom"/>
            <w:hideMark/>
          </w:tcPr>
          <w:p w14:paraId="335CB4E2"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6100</w:t>
            </w:r>
          </w:p>
        </w:tc>
        <w:tc>
          <w:tcPr>
            <w:tcW w:w="4840" w:type="dxa"/>
            <w:shd w:val="clear" w:color="auto" w:fill="auto"/>
            <w:noWrap/>
            <w:vAlign w:val="bottom"/>
            <w:hideMark/>
          </w:tcPr>
          <w:p w14:paraId="06940D2F"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EGENKAPITAL</w:t>
            </w:r>
          </w:p>
        </w:tc>
        <w:tc>
          <w:tcPr>
            <w:tcW w:w="1560" w:type="dxa"/>
            <w:shd w:val="clear" w:color="auto" w:fill="auto"/>
            <w:noWrap/>
            <w:vAlign w:val="bottom"/>
            <w:hideMark/>
          </w:tcPr>
          <w:p w14:paraId="78CA77B2"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Overskrift</w:t>
            </w:r>
          </w:p>
        </w:tc>
      </w:tr>
      <w:tr w:rsidR="00EA25EC" w:rsidRPr="00EA25EC" w14:paraId="00407419" w14:textId="77777777" w:rsidTr="00EA25EC">
        <w:trPr>
          <w:trHeight w:val="300"/>
        </w:trPr>
        <w:tc>
          <w:tcPr>
            <w:tcW w:w="600" w:type="dxa"/>
            <w:shd w:val="clear" w:color="auto" w:fill="auto"/>
            <w:noWrap/>
            <w:vAlign w:val="bottom"/>
            <w:hideMark/>
          </w:tcPr>
          <w:p w14:paraId="76CF575C"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6110</w:t>
            </w:r>
          </w:p>
        </w:tc>
        <w:tc>
          <w:tcPr>
            <w:tcW w:w="4840" w:type="dxa"/>
            <w:shd w:val="clear" w:color="auto" w:fill="auto"/>
            <w:noWrap/>
            <w:vAlign w:val="bottom"/>
            <w:hideMark/>
          </w:tcPr>
          <w:p w14:paraId="0B5759C3"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Anpartskapital</w:t>
            </w:r>
          </w:p>
        </w:tc>
        <w:tc>
          <w:tcPr>
            <w:tcW w:w="1560" w:type="dxa"/>
            <w:shd w:val="clear" w:color="auto" w:fill="auto"/>
            <w:noWrap/>
            <w:vAlign w:val="bottom"/>
            <w:hideMark/>
          </w:tcPr>
          <w:p w14:paraId="311B52B3"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6C717274" w14:textId="77777777" w:rsidTr="00EA25EC">
        <w:trPr>
          <w:trHeight w:val="300"/>
        </w:trPr>
        <w:tc>
          <w:tcPr>
            <w:tcW w:w="600" w:type="dxa"/>
            <w:shd w:val="clear" w:color="auto" w:fill="auto"/>
            <w:noWrap/>
            <w:vAlign w:val="bottom"/>
            <w:hideMark/>
          </w:tcPr>
          <w:p w14:paraId="43B2991B"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6120</w:t>
            </w:r>
          </w:p>
        </w:tc>
        <w:tc>
          <w:tcPr>
            <w:tcW w:w="4840" w:type="dxa"/>
            <w:shd w:val="clear" w:color="auto" w:fill="auto"/>
            <w:noWrap/>
            <w:vAlign w:val="bottom"/>
            <w:hideMark/>
          </w:tcPr>
          <w:p w14:paraId="35A8793A"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Overkursfond</w:t>
            </w:r>
          </w:p>
        </w:tc>
        <w:tc>
          <w:tcPr>
            <w:tcW w:w="1560" w:type="dxa"/>
            <w:shd w:val="clear" w:color="auto" w:fill="auto"/>
            <w:noWrap/>
            <w:vAlign w:val="bottom"/>
            <w:hideMark/>
          </w:tcPr>
          <w:p w14:paraId="1B3F74D3"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659A3772" w14:textId="77777777" w:rsidTr="00EA25EC">
        <w:trPr>
          <w:trHeight w:val="300"/>
        </w:trPr>
        <w:tc>
          <w:tcPr>
            <w:tcW w:w="600" w:type="dxa"/>
            <w:shd w:val="clear" w:color="auto" w:fill="auto"/>
            <w:noWrap/>
            <w:vAlign w:val="bottom"/>
            <w:hideMark/>
          </w:tcPr>
          <w:p w14:paraId="5740C7FF"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6130</w:t>
            </w:r>
          </w:p>
        </w:tc>
        <w:tc>
          <w:tcPr>
            <w:tcW w:w="4840" w:type="dxa"/>
            <w:shd w:val="clear" w:color="auto" w:fill="auto"/>
            <w:noWrap/>
            <w:vAlign w:val="bottom"/>
            <w:hideMark/>
          </w:tcPr>
          <w:p w14:paraId="6B456537"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Overført resultat tidligere år</w:t>
            </w:r>
          </w:p>
        </w:tc>
        <w:tc>
          <w:tcPr>
            <w:tcW w:w="1560" w:type="dxa"/>
            <w:shd w:val="clear" w:color="auto" w:fill="auto"/>
            <w:noWrap/>
            <w:vAlign w:val="bottom"/>
            <w:hideMark/>
          </w:tcPr>
          <w:p w14:paraId="6048D82E"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3ED7AB3D" w14:textId="77777777" w:rsidTr="00EA25EC">
        <w:trPr>
          <w:trHeight w:val="300"/>
        </w:trPr>
        <w:tc>
          <w:tcPr>
            <w:tcW w:w="600" w:type="dxa"/>
            <w:shd w:val="clear" w:color="auto" w:fill="auto"/>
            <w:noWrap/>
            <w:vAlign w:val="bottom"/>
            <w:hideMark/>
          </w:tcPr>
          <w:p w14:paraId="684E0F57"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6135</w:t>
            </w:r>
          </w:p>
        </w:tc>
        <w:tc>
          <w:tcPr>
            <w:tcW w:w="4840" w:type="dxa"/>
            <w:shd w:val="clear" w:color="auto" w:fill="auto"/>
            <w:noWrap/>
            <w:vAlign w:val="bottom"/>
            <w:hideMark/>
          </w:tcPr>
          <w:p w14:paraId="15AF7146"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Skyldigt udbytte</w:t>
            </w:r>
          </w:p>
        </w:tc>
        <w:tc>
          <w:tcPr>
            <w:tcW w:w="1560" w:type="dxa"/>
            <w:shd w:val="clear" w:color="auto" w:fill="auto"/>
            <w:noWrap/>
            <w:vAlign w:val="bottom"/>
            <w:hideMark/>
          </w:tcPr>
          <w:p w14:paraId="069936CB"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2070B08C" w14:textId="77777777" w:rsidTr="00EA25EC">
        <w:trPr>
          <w:trHeight w:val="300"/>
        </w:trPr>
        <w:tc>
          <w:tcPr>
            <w:tcW w:w="600" w:type="dxa"/>
            <w:shd w:val="clear" w:color="auto" w:fill="auto"/>
            <w:noWrap/>
            <w:vAlign w:val="bottom"/>
            <w:hideMark/>
          </w:tcPr>
          <w:p w14:paraId="72D1246A"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6140</w:t>
            </w:r>
          </w:p>
        </w:tc>
        <w:tc>
          <w:tcPr>
            <w:tcW w:w="4840" w:type="dxa"/>
            <w:shd w:val="clear" w:color="auto" w:fill="auto"/>
            <w:noWrap/>
            <w:vAlign w:val="bottom"/>
            <w:hideMark/>
          </w:tcPr>
          <w:p w14:paraId="5C6EEDDE"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Periodens resultat efter skat</w:t>
            </w:r>
          </w:p>
        </w:tc>
        <w:tc>
          <w:tcPr>
            <w:tcW w:w="1560" w:type="dxa"/>
            <w:shd w:val="clear" w:color="auto" w:fill="auto"/>
            <w:noWrap/>
            <w:vAlign w:val="bottom"/>
            <w:hideMark/>
          </w:tcPr>
          <w:p w14:paraId="26A84520"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Suminterval</w:t>
            </w:r>
          </w:p>
        </w:tc>
      </w:tr>
      <w:tr w:rsidR="00EA25EC" w:rsidRPr="00EA25EC" w14:paraId="1C80B0C7" w14:textId="77777777" w:rsidTr="00EA25EC">
        <w:trPr>
          <w:trHeight w:val="300"/>
        </w:trPr>
        <w:tc>
          <w:tcPr>
            <w:tcW w:w="600" w:type="dxa"/>
            <w:shd w:val="clear" w:color="auto" w:fill="auto"/>
            <w:noWrap/>
            <w:vAlign w:val="bottom"/>
            <w:hideMark/>
          </w:tcPr>
          <w:p w14:paraId="1E31AF1F"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6199</w:t>
            </w:r>
          </w:p>
        </w:tc>
        <w:tc>
          <w:tcPr>
            <w:tcW w:w="4840" w:type="dxa"/>
            <w:shd w:val="clear" w:color="auto" w:fill="auto"/>
            <w:noWrap/>
            <w:vAlign w:val="bottom"/>
            <w:hideMark/>
          </w:tcPr>
          <w:p w14:paraId="7317FDF1"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EGENKAPITAL I ALT</w:t>
            </w:r>
          </w:p>
        </w:tc>
        <w:tc>
          <w:tcPr>
            <w:tcW w:w="1560" w:type="dxa"/>
            <w:shd w:val="clear" w:color="auto" w:fill="auto"/>
            <w:noWrap/>
            <w:vAlign w:val="bottom"/>
            <w:hideMark/>
          </w:tcPr>
          <w:p w14:paraId="7A7603E7"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Suminterval</w:t>
            </w:r>
          </w:p>
        </w:tc>
      </w:tr>
      <w:tr w:rsidR="00EA25EC" w:rsidRPr="00EA25EC" w14:paraId="4C832AE2" w14:textId="77777777" w:rsidTr="00EA25EC">
        <w:trPr>
          <w:trHeight w:val="300"/>
        </w:trPr>
        <w:tc>
          <w:tcPr>
            <w:tcW w:w="600" w:type="dxa"/>
            <w:shd w:val="clear" w:color="auto" w:fill="auto"/>
            <w:noWrap/>
            <w:vAlign w:val="bottom"/>
            <w:hideMark/>
          </w:tcPr>
          <w:p w14:paraId="100A7F83"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6300</w:t>
            </w:r>
          </w:p>
        </w:tc>
        <w:tc>
          <w:tcPr>
            <w:tcW w:w="4840" w:type="dxa"/>
            <w:shd w:val="clear" w:color="auto" w:fill="auto"/>
            <w:noWrap/>
            <w:vAlign w:val="bottom"/>
            <w:hideMark/>
          </w:tcPr>
          <w:p w14:paraId="7DCA876C"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HENSÆTTELSER</w:t>
            </w:r>
          </w:p>
        </w:tc>
        <w:tc>
          <w:tcPr>
            <w:tcW w:w="1560" w:type="dxa"/>
            <w:shd w:val="clear" w:color="auto" w:fill="auto"/>
            <w:noWrap/>
            <w:vAlign w:val="bottom"/>
            <w:hideMark/>
          </w:tcPr>
          <w:p w14:paraId="5DBA3B56"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Overskrift</w:t>
            </w:r>
          </w:p>
        </w:tc>
      </w:tr>
      <w:tr w:rsidR="00EA25EC" w:rsidRPr="00EA25EC" w14:paraId="793A48EF" w14:textId="77777777" w:rsidTr="00EA25EC">
        <w:trPr>
          <w:trHeight w:val="300"/>
        </w:trPr>
        <w:tc>
          <w:tcPr>
            <w:tcW w:w="600" w:type="dxa"/>
            <w:shd w:val="clear" w:color="auto" w:fill="auto"/>
            <w:noWrap/>
            <w:vAlign w:val="bottom"/>
            <w:hideMark/>
          </w:tcPr>
          <w:p w14:paraId="5F10F55E"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6310</w:t>
            </w:r>
          </w:p>
        </w:tc>
        <w:tc>
          <w:tcPr>
            <w:tcW w:w="4840" w:type="dxa"/>
            <w:shd w:val="clear" w:color="auto" w:fill="auto"/>
            <w:noWrap/>
            <w:vAlign w:val="bottom"/>
            <w:hideMark/>
          </w:tcPr>
          <w:p w14:paraId="28A20C1D"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Udskudt skat</w:t>
            </w:r>
          </w:p>
        </w:tc>
        <w:tc>
          <w:tcPr>
            <w:tcW w:w="1560" w:type="dxa"/>
            <w:shd w:val="clear" w:color="auto" w:fill="auto"/>
            <w:noWrap/>
            <w:vAlign w:val="bottom"/>
            <w:hideMark/>
          </w:tcPr>
          <w:p w14:paraId="6BB77CC4"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03CC92F7" w14:textId="77777777" w:rsidTr="00EA25EC">
        <w:trPr>
          <w:trHeight w:val="300"/>
        </w:trPr>
        <w:tc>
          <w:tcPr>
            <w:tcW w:w="600" w:type="dxa"/>
            <w:shd w:val="clear" w:color="auto" w:fill="auto"/>
            <w:noWrap/>
            <w:vAlign w:val="bottom"/>
            <w:hideMark/>
          </w:tcPr>
          <w:p w14:paraId="4C0D0204"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6320</w:t>
            </w:r>
          </w:p>
        </w:tc>
        <w:tc>
          <w:tcPr>
            <w:tcW w:w="4840" w:type="dxa"/>
            <w:shd w:val="clear" w:color="auto" w:fill="auto"/>
            <w:noWrap/>
            <w:vAlign w:val="bottom"/>
            <w:hideMark/>
          </w:tcPr>
          <w:p w14:paraId="2A1343C6"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Øvrige hensættelser</w:t>
            </w:r>
          </w:p>
        </w:tc>
        <w:tc>
          <w:tcPr>
            <w:tcW w:w="1560" w:type="dxa"/>
            <w:shd w:val="clear" w:color="auto" w:fill="auto"/>
            <w:noWrap/>
            <w:vAlign w:val="bottom"/>
            <w:hideMark/>
          </w:tcPr>
          <w:p w14:paraId="401BC11F"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64C792E8" w14:textId="77777777" w:rsidTr="00EA25EC">
        <w:trPr>
          <w:trHeight w:val="300"/>
        </w:trPr>
        <w:tc>
          <w:tcPr>
            <w:tcW w:w="600" w:type="dxa"/>
            <w:shd w:val="clear" w:color="auto" w:fill="auto"/>
            <w:noWrap/>
            <w:vAlign w:val="bottom"/>
            <w:hideMark/>
          </w:tcPr>
          <w:p w14:paraId="5A2EB2E5"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6399</w:t>
            </w:r>
          </w:p>
        </w:tc>
        <w:tc>
          <w:tcPr>
            <w:tcW w:w="4840" w:type="dxa"/>
            <w:shd w:val="clear" w:color="auto" w:fill="auto"/>
            <w:noWrap/>
            <w:vAlign w:val="bottom"/>
            <w:hideMark/>
          </w:tcPr>
          <w:p w14:paraId="4C91D8A0"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HENSÆTTELSER I ALT</w:t>
            </w:r>
          </w:p>
        </w:tc>
        <w:tc>
          <w:tcPr>
            <w:tcW w:w="1560" w:type="dxa"/>
            <w:shd w:val="clear" w:color="auto" w:fill="auto"/>
            <w:noWrap/>
            <w:vAlign w:val="bottom"/>
            <w:hideMark/>
          </w:tcPr>
          <w:p w14:paraId="12305F60" w14:textId="77777777" w:rsidR="00EA25EC" w:rsidRPr="00EA25EC" w:rsidRDefault="00EA25EC" w:rsidP="00EA25EC">
            <w:pPr>
              <w:spacing w:after="0" w:line="240" w:lineRule="auto"/>
              <w:rPr>
                <w:rFonts w:ascii="Calibri" w:eastAsia="Times New Roman" w:hAnsi="Calibri" w:cs="Calibri"/>
                <w:lang w:eastAsia="da-DK"/>
              </w:rPr>
            </w:pPr>
            <w:proofErr w:type="spellStart"/>
            <w:r w:rsidRPr="00EA25EC">
              <w:rPr>
                <w:rFonts w:ascii="Calibri" w:eastAsia="Times New Roman" w:hAnsi="Calibri" w:cs="Calibri"/>
                <w:lang w:eastAsia="da-DK"/>
              </w:rPr>
              <w:t>Sumfra</w:t>
            </w:r>
            <w:proofErr w:type="spellEnd"/>
          </w:p>
        </w:tc>
      </w:tr>
      <w:tr w:rsidR="00EA25EC" w:rsidRPr="00EA25EC" w14:paraId="44335D97" w14:textId="77777777" w:rsidTr="00EA25EC">
        <w:trPr>
          <w:trHeight w:val="300"/>
        </w:trPr>
        <w:tc>
          <w:tcPr>
            <w:tcW w:w="600" w:type="dxa"/>
            <w:shd w:val="clear" w:color="auto" w:fill="auto"/>
            <w:noWrap/>
            <w:vAlign w:val="bottom"/>
            <w:hideMark/>
          </w:tcPr>
          <w:p w14:paraId="575BAE7D"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6600</w:t>
            </w:r>
          </w:p>
        </w:tc>
        <w:tc>
          <w:tcPr>
            <w:tcW w:w="4840" w:type="dxa"/>
            <w:shd w:val="clear" w:color="auto" w:fill="auto"/>
            <w:noWrap/>
            <w:vAlign w:val="bottom"/>
            <w:hideMark/>
          </w:tcPr>
          <w:p w14:paraId="7341D3F0"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GÆLD</w:t>
            </w:r>
          </w:p>
        </w:tc>
        <w:tc>
          <w:tcPr>
            <w:tcW w:w="1560" w:type="dxa"/>
            <w:shd w:val="clear" w:color="auto" w:fill="auto"/>
            <w:noWrap/>
            <w:vAlign w:val="bottom"/>
            <w:hideMark/>
          </w:tcPr>
          <w:p w14:paraId="3F6C98EC"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Overskrift</w:t>
            </w:r>
          </w:p>
        </w:tc>
      </w:tr>
      <w:tr w:rsidR="00EA25EC" w:rsidRPr="00EA25EC" w14:paraId="4D4CADA7" w14:textId="77777777" w:rsidTr="00EA25EC">
        <w:trPr>
          <w:trHeight w:val="300"/>
        </w:trPr>
        <w:tc>
          <w:tcPr>
            <w:tcW w:w="600" w:type="dxa"/>
            <w:shd w:val="clear" w:color="auto" w:fill="auto"/>
            <w:noWrap/>
            <w:vAlign w:val="bottom"/>
            <w:hideMark/>
          </w:tcPr>
          <w:p w14:paraId="019A4B1E"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6610</w:t>
            </w:r>
          </w:p>
        </w:tc>
        <w:tc>
          <w:tcPr>
            <w:tcW w:w="4840" w:type="dxa"/>
            <w:shd w:val="clear" w:color="auto" w:fill="auto"/>
            <w:noWrap/>
            <w:vAlign w:val="bottom"/>
            <w:hideMark/>
          </w:tcPr>
          <w:p w14:paraId="17406889"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Skyldig selskabsskat</w:t>
            </w:r>
          </w:p>
        </w:tc>
        <w:tc>
          <w:tcPr>
            <w:tcW w:w="1560" w:type="dxa"/>
            <w:shd w:val="clear" w:color="auto" w:fill="auto"/>
            <w:noWrap/>
            <w:vAlign w:val="bottom"/>
            <w:hideMark/>
          </w:tcPr>
          <w:p w14:paraId="1CF710D0"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3AD976AA" w14:textId="77777777" w:rsidTr="00EA25EC">
        <w:trPr>
          <w:trHeight w:val="300"/>
        </w:trPr>
        <w:tc>
          <w:tcPr>
            <w:tcW w:w="600" w:type="dxa"/>
            <w:shd w:val="clear" w:color="auto" w:fill="auto"/>
            <w:noWrap/>
            <w:vAlign w:val="bottom"/>
            <w:hideMark/>
          </w:tcPr>
          <w:p w14:paraId="11AEB6B3"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6750</w:t>
            </w:r>
          </w:p>
        </w:tc>
        <w:tc>
          <w:tcPr>
            <w:tcW w:w="4840" w:type="dxa"/>
            <w:shd w:val="clear" w:color="auto" w:fill="auto"/>
            <w:noWrap/>
            <w:vAlign w:val="bottom"/>
            <w:hideMark/>
          </w:tcPr>
          <w:p w14:paraId="76A3B6B5"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Kassekredit</w:t>
            </w:r>
          </w:p>
        </w:tc>
        <w:tc>
          <w:tcPr>
            <w:tcW w:w="1560" w:type="dxa"/>
            <w:shd w:val="clear" w:color="auto" w:fill="auto"/>
            <w:noWrap/>
            <w:vAlign w:val="bottom"/>
            <w:hideMark/>
          </w:tcPr>
          <w:p w14:paraId="01A53B1D"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3DE46F18" w14:textId="77777777" w:rsidTr="00EA25EC">
        <w:trPr>
          <w:trHeight w:val="300"/>
        </w:trPr>
        <w:tc>
          <w:tcPr>
            <w:tcW w:w="600" w:type="dxa"/>
            <w:shd w:val="clear" w:color="auto" w:fill="auto"/>
            <w:noWrap/>
            <w:vAlign w:val="bottom"/>
            <w:hideMark/>
          </w:tcPr>
          <w:p w14:paraId="43AA3B44"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6800</w:t>
            </w:r>
          </w:p>
        </w:tc>
        <w:tc>
          <w:tcPr>
            <w:tcW w:w="4840" w:type="dxa"/>
            <w:shd w:val="clear" w:color="auto" w:fill="auto"/>
            <w:noWrap/>
            <w:vAlign w:val="bottom"/>
            <w:hideMark/>
          </w:tcPr>
          <w:p w14:paraId="74B06708"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Kreditorer</w:t>
            </w:r>
          </w:p>
        </w:tc>
        <w:tc>
          <w:tcPr>
            <w:tcW w:w="1560" w:type="dxa"/>
            <w:shd w:val="clear" w:color="auto" w:fill="auto"/>
            <w:noWrap/>
            <w:vAlign w:val="bottom"/>
            <w:hideMark/>
          </w:tcPr>
          <w:p w14:paraId="2E6D9B1D"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22A527FC" w14:textId="77777777" w:rsidTr="00EA25EC">
        <w:trPr>
          <w:trHeight w:val="300"/>
        </w:trPr>
        <w:tc>
          <w:tcPr>
            <w:tcW w:w="600" w:type="dxa"/>
            <w:shd w:val="clear" w:color="auto" w:fill="auto"/>
            <w:noWrap/>
            <w:vAlign w:val="bottom"/>
            <w:hideMark/>
          </w:tcPr>
          <w:p w14:paraId="7F86B119"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6830</w:t>
            </w:r>
          </w:p>
        </w:tc>
        <w:tc>
          <w:tcPr>
            <w:tcW w:w="4840" w:type="dxa"/>
            <w:shd w:val="clear" w:color="auto" w:fill="auto"/>
            <w:noWrap/>
            <w:vAlign w:val="bottom"/>
            <w:hideMark/>
          </w:tcPr>
          <w:p w14:paraId="6D4513ED"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Skyldige omkostninger</w:t>
            </w:r>
          </w:p>
        </w:tc>
        <w:tc>
          <w:tcPr>
            <w:tcW w:w="1560" w:type="dxa"/>
            <w:shd w:val="clear" w:color="auto" w:fill="auto"/>
            <w:noWrap/>
            <w:vAlign w:val="bottom"/>
            <w:hideMark/>
          </w:tcPr>
          <w:p w14:paraId="0E1A5114"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58C53567" w14:textId="77777777" w:rsidTr="00EA25EC">
        <w:trPr>
          <w:trHeight w:val="300"/>
        </w:trPr>
        <w:tc>
          <w:tcPr>
            <w:tcW w:w="600" w:type="dxa"/>
            <w:shd w:val="clear" w:color="auto" w:fill="auto"/>
            <w:noWrap/>
            <w:vAlign w:val="bottom"/>
            <w:hideMark/>
          </w:tcPr>
          <w:p w14:paraId="34FBBF78"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6831</w:t>
            </w:r>
          </w:p>
        </w:tc>
        <w:tc>
          <w:tcPr>
            <w:tcW w:w="4840" w:type="dxa"/>
            <w:shd w:val="clear" w:color="auto" w:fill="auto"/>
            <w:noWrap/>
            <w:vAlign w:val="bottom"/>
            <w:hideMark/>
          </w:tcPr>
          <w:p w14:paraId="38ED3F07"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Momslån</w:t>
            </w:r>
          </w:p>
        </w:tc>
        <w:tc>
          <w:tcPr>
            <w:tcW w:w="1560" w:type="dxa"/>
            <w:shd w:val="clear" w:color="auto" w:fill="auto"/>
            <w:noWrap/>
            <w:vAlign w:val="bottom"/>
            <w:hideMark/>
          </w:tcPr>
          <w:p w14:paraId="0097C09F"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75BA11F3" w14:textId="77777777" w:rsidTr="00EA25EC">
        <w:trPr>
          <w:trHeight w:val="300"/>
        </w:trPr>
        <w:tc>
          <w:tcPr>
            <w:tcW w:w="600" w:type="dxa"/>
            <w:shd w:val="clear" w:color="auto" w:fill="auto"/>
            <w:noWrap/>
            <w:vAlign w:val="bottom"/>
            <w:hideMark/>
          </w:tcPr>
          <w:p w14:paraId="209E9F9D"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6832</w:t>
            </w:r>
          </w:p>
        </w:tc>
        <w:tc>
          <w:tcPr>
            <w:tcW w:w="4840" w:type="dxa"/>
            <w:shd w:val="clear" w:color="auto" w:fill="auto"/>
            <w:noWrap/>
            <w:vAlign w:val="bottom"/>
            <w:hideMark/>
          </w:tcPr>
          <w:p w14:paraId="005E1E42"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Mellemregning SLS</w:t>
            </w:r>
          </w:p>
        </w:tc>
        <w:tc>
          <w:tcPr>
            <w:tcW w:w="1560" w:type="dxa"/>
            <w:shd w:val="clear" w:color="auto" w:fill="auto"/>
            <w:noWrap/>
            <w:vAlign w:val="bottom"/>
            <w:hideMark/>
          </w:tcPr>
          <w:p w14:paraId="35BB83BF"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2DFBAE3B" w14:textId="77777777" w:rsidTr="00EA25EC">
        <w:trPr>
          <w:trHeight w:val="300"/>
        </w:trPr>
        <w:tc>
          <w:tcPr>
            <w:tcW w:w="600" w:type="dxa"/>
            <w:shd w:val="clear" w:color="auto" w:fill="auto"/>
            <w:noWrap/>
            <w:vAlign w:val="bottom"/>
            <w:hideMark/>
          </w:tcPr>
          <w:p w14:paraId="7E4F7E27"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lastRenderedPageBreak/>
              <w:t>6835</w:t>
            </w:r>
          </w:p>
        </w:tc>
        <w:tc>
          <w:tcPr>
            <w:tcW w:w="4840" w:type="dxa"/>
            <w:shd w:val="clear" w:color="auto" w:fill="auto"/>
            <w:noWrap/>
            <w:vAlign w:val="bottom"/>
            <w:hideMark/>
          </w:tcPr>
          <w:p w14:paraId="4AA78724"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Skyldige medarbejderudlæg</w:t>
            </w:r>
          </w:p>
        </w:tc>
        <w:tc>
          <w:tcPr>
            <w:tcW w:w="1560" w:type="dxa"/>
            <w:shd w:val="clear" w:color="auto" w:fill="auto"/>
            <w:noWrap/>
            <w:vAlign w:val="bottom"/>
            <w:hideMark/>
          </w:tcPr>
          <w:p w14:paraId="17F85C5A"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5F7F428C" w14:textId="77777777" w:rsidTr="00EA25EC">
        <w:trPr>
          <w:trHeight w:val="300"/>
        </w:trPr>
        <w:tc>
          <w:tcPr>
            <w:tcW w:w="600" w:type="dxa"/>
            <w:shd w:val="clear" w:color="auto" w:fill="auto"/>
            <w:noWrap/>
            <w:vAlign w:val="bottom"/>
            <w:hideMark/>
          </w:tcPr>
          <w:p w14:paraId="2B57D67E"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6860</w:t>
            </w:r>
          </w:p>
        </w:tc>
        <w:tc>
          <w:tcPr>
            <w:tcW w:w="4840" w:type="dxa"/>
            <w:shd w:val="clear" w:color="auto" w:fill="auto"/>
            <w:noWrap/>
            <w:vAlign w:val="bottom"/>
            <w:hideMark/>
          </w:tcPr>
          <w:p w14:paraId="63CC5712"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Mellemregning med anpartshaver</w:t>
            </w:r>
          </w:p>
        </w:tc>
        <w:tc>
          <w:tcPr>
            <w:tcW w:w="1560" w:type="dxa"/>
            <w:shd w:val="clear" w:color="auto" w:fill="auto"/>
            <w:noWrap/>
            <w:vAlign w:val="bottom"/>
            <w:hideMark/>
          </w:tcPr>
          <w:p w14:paraId="31352954"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33CD7160" w14:textId="77777777" w:rsidTr="00EA25EC">
        <w:trPr>
          <w:trHeight w:val="300"/>
        </w:trPr>
        <w:tc>
          <w:tcPr>
            <w:tcW w:w="600" w:type="dxa"/>
            <w:shd w:val="clear" w:color="auto" w:fill="auto"/>
            <w:noWrap/>
            <w:vAlign w:val="bottom"/>
            <w:hideMark/>
          </w:tcPr>
          <w:p w14:paraId="3028D631"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6861</w:t>
            </w:r>
          </w:p>
        </w:tc>
        <w:tc>
          <w:tcPr>
            <w:tcW w:w="4840" w:type="dxa"/>
            <w:shd w:val="clear" w:color="auto" w:fill="auto"/>
            <w:noWrap/>
            <w:vAlign w:val="bottom"/>
            <w:hideMark/>
          </w:tcPr>
          <w:p w14:paraId="29ADEDC5"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 xml:space="preserve">Mellemregning </w:t>
            </w:r>
            <w:proofErr w:type="spellStart"/>
            <w:r w:rsidRPr="00EA25EC">
              <w:rPr>
                <w:rFonts w:ascii="Calibri" w:eastAsia="Times New Roman" w:hAnsi="Calibri" w:cs="Calibri"/>
                <w:lang w:eastAsia="da-DK"/>
              </w:rPr>
              <w:t>Bobib</w:t>
            </w:r>
            <w:proofErr w:type="spellEnd"/>
            <w:r w:rsidRPr="00EA25EC">
              <w:rPr>
                <w:rFonts w:ascii="Calibri" w:eastAsia="Times New Roman" w:hAnsi="Calibri" w:cs="Calibri"/>
                <w:lang w:eastAsia="da-DK"/>
              </w:rPr>
              <w:t xml:space="preserve"> </w:t>
            </w:r>
            <w:proofErr w:type="spellStart"/>
            <w:r w:rsidRPr="00EA25EC">
              <w:rPr>
                <w:rFonts w:ascii="Calibri" w:eastAsia="Times New Roman" w:hAnsi="Calibri" w:cs="Calibri"/>
                <w:lang w:eastAsia="da-DK"/>
              </w:rPr>
              <w:t>Aps</w:t>
            </w:r>
            <w:proofErr w:type="spellEnd"/>
            <w:r w:rsidRPr="00EA25EC">
              <w:rPr>
                <w:rFonts w:ascii="Calibri" w:eastAsia="Times New Roman" w:hAnsi="Calibri" w:cs="Calibri"/>
                <w:lang w:eastAsia="da-DK"/>
              </w:rPr>
              <w:t>.</w:t>
            </w:r>
          </w:p>
        </w:tc>
        <w:tc>
          <w:tcPr>
            <w:tcW w:w="1560" w:type="dxa"/>
            <w:shd w:val="clear" w:color="auto" w:fill="auto"/>
            <w:noWrap/>
            <w:vAlign w:val="bottom"/>
            <w:hideMark/>
          </w:tcPr>
          <w:p w14:paraId="10875B7D"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3BB7AB24" w14:textId="77777777" w:rsidTr="00EA25EC">
        <w:trPr>
          <w:trHeight w:val="300"/>
        </w:trPr>
        <w:tc>
          <w:tcPr>
            <w:tcW w:w="600" w:type="dxa"/>
            <w:shd w:val="clear" w:color="auto" w:fill="auto"/>
            <w:noWrap/>
            <w:vAlign w:val="bottom"/>
            <w:hideMark/>
          </w:tcPr>
          <w:p w14:paraId="6B8334BB"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6862</w:t>
            </w:r>
          </w:p>
        </w:tc>
        <w:tc>
          <w:tcPr>
            <w:tcW w:w="4840" w:type="dxa"/>
            <w:shd w:val="clear" w:color="auto" w:fill="auto"/>
            <w:noWrap/>
            <w:vAlign w:val="bottom"/>
            <w:hideMark/>
          </w:tcPr>
          <w:p w14:paraId="238AE75E"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 xml:space="preserve">Mellemregning </w:t>
            </w:r>
            <w:proofErr w:type="spellStart"/>
            <w:r w:rsidRPr="00EA25EC">
              <w:rPr>
                <w:rFonts w:ascii="Calibri" w:eastAsia="Times New Roman" w:hAnsi="Calibri" w:cs="Calibri"/>
                <w:lang w:eastAsia="da-DK"/>
              </w:rPr>
              <w:t>holding</w:t>
            </w:r>
            <w:proofErr w:type="spellEnd"/>
          </w:p>
        </w:tc>
        <w:tc>
          <w:tcPr>
            <w:tcW w:w="1560" w:type="dxa"/>
            <w:shd w:val="clear" w:color="auto" w:fill="auto"/>
            <w:noWrap/>
            <w:vAlign w:val="bottom"/>
            <w:hideMark/>
          </w:tcPr>
          <w:p w14:paraId="22DAB753"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519C15C3" w14:textId="77777777" w:rsidTr="00EA25EC">
        <w:trPr>
          <w:trHeight w:val="300"/>
        </w:trPr>
        <w:tc>
          <w:tcPr>
            <w:tcW w:w="600" w:type="dxa"/>
            <w:shd w:val="clear" w:color="auto" w:fill="auto"/>
            <w:noWrap/>
            <w:vAlign w:val="bottom"/>
            <w:hideMark/>
          </w:tcPr>
          <w:p w14:paraId="102D6291"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6899</w:t>
            </w:r>
          </w:p>
        </w:tc>
        <w:tc>
          <w:tcPr>
            <w:tcW w:w="4840" w:type="dxa"/>
            <w:shd w:val="clear" w:color="auto" w:fill="auto"/>
            <w:noWrap/>
            <w:vAlign w:val="bottom"/>
            <w:hideMark/>
          </w:tcPr>
          <w:p w14:paraId="382B0A07" w14:textId="77777777" w:rsidR="00EA25EC" w:rsidRPr="00EA25EC" w:rsidRDefault="00EA25EC" w:rsidP="00EA25EC">
            <w:pPr>
              <w:spacing w:after="0" w:line="240" w:lineRule="auto"/>
              <w:rPr>
                <w:rFonts w:ascii="Calibri" w:eastAsia="Times New Roman" w:hAnsi="Calibri" w:cs="Calibri"/>
                <w:lang w:eastAsia="da-DK"/>
              </w:rPr>
            </w:pPr>
            <w:proofErr w:type="spellStart"/>
            <w:r w:rsidRPr="00EA25EC">
              <w:rPr>
                <w:rFonts w:ascii="Calibri" w:eastAsia="Times New Roman" w:hAnsi="Calibri" w:cs="Calibri"/>
                <w:lang w:eastAsia="da-DK"/>
              </w:rPr>
              <w:t>Skattekonto</w:t>
            </w:r>
            <w:proofErr w:type="spellEnd"/>
          </w:p>
        </w:tc>
        <w:tc>
          <w:tcPr>
            <w:tcW w:w="1560" w:type="dxa"/>
            <w:shd w:val="clear" w:color="auto" w:fill="auto"/>
            <w:noWrap/>
            <w:vAlign w:val="bottom"/>
            <w:hideMark/>
          </w:tcPr>
          <w:p w14:paraId="662C6E9B"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73F047EA" w14:textId="77777777" w:rsidTr="00EA25EC">
        <w:trPr>
          <w:trHeight w:val="300"/>
        </w:trPr>
        <w:tc>
          <w:tcPr>
            <w:tcW w:w="600" w:type="dxa"/>
            <w:shd w:val="clear" w:color="auto" w:fill="auto"/>
            <w:noWrap/>
            <w:vAlign w:val="bottom"/>
            <w:hideMark/>
          </w:tcPr>
          <w:p w14:paraId="6BFBB16E"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6900</w:t>
            </w:r>
          </w:p>
        </w:tc>
        <w:tc>
          <w:tcPr>
            <w:tcW w:w="4840" w:type="dxa"/>
            <w:shd w:val="clear" w:color="auto" w:fill="auto"/>
            <w:noWrap/>
            <w:vAlign w:val="bottom"/>
            <w:hideMark/>
          </w:tcPr>
          <w:p w14:paraId="31D2AFC4"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Moms og afgifter</w:t>
            </w:r>
          </w:p>
        </w:tc>
        <w:tc>
          <w:tcPr>
            <w:tcW w:w="1560" w:type="dxa"/>
            <w:shd w:val="clear" w:color="auto" w:fill="auto"/>
            <w:noWrap/>
            <w:vAlign w:val="bottom"/>
            <w:hideMark/>
          </w:tcPr>
          <w:p w14:paraId="7AADADC5"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Overskrift</w:t>
            </w:r>
          </w:p>
        </w:tc>
      </w:tr>
      <w:tr w:rsidR="00EA25EC" w:rsidRPr="00EA25EC" w14:paraId="4011636F" w14:textId="77777777" w:rsidTr="00EA25EC">
        <w:trPr>
          <w:trHeight w:val="300"/>
        </w:trPr>
        <w:tc>
          <w:tcPr>
            <w:tcW w:w="600" w:type="dxa"/>
            <w:shd w:val="clear" w:color="auto" w:fill="auto"/>
            <w:noWrap/>
            <w:vAlign w:val="bottom"/>
            <w:hideMark/>
          </w:tcPr>
          <w:p w14:paraId="6403C4D5"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6901</w:t>
            </w:r>
          </w:p>
        </w:tc>
        <w:tc>
          <w:tcPr>
            <w:tcW w:w="4840" w:type="dxa"/>
            <w:shd w:val="clear" w:color="auto" w:fill="auto"/>
            <w:noWrap/>
            <w:vAlign w:val="bottom"/>
            <w:hideMark/>
          </w:tcPr>
          <w:p w14:paraId="7FA2FDB6"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Skyldig moms, primo</w:t>
            </w:r>
          </w:p>
        </w:tc>
        <w:tc>
          <w:tcPr>
            <w:tcW w:w="1560" w:type="dxa"/>
            <w:shd w:val="clear" w:color="auto" w:fill="auto"/>
            <w:noWrap/>
            <w:vAlign w:val="bottom"/>
            <w:hideMark/>
          </w:tcPr>
          <w:p w14:paraId="2AEC2342"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0D747698" w14:textId="77777777" w:rsidTr="00EA25EC">
        <w:trPr>
          <w:trHeight w:val="300"/>
        </w:trPr>
        <w:tc>
          <w:tcPr>
            <w:tcW w:w="600" w:type="dxa"/>
            <w:shd w:val="clear" w:color="auto" w:fill="auto"/>
            <w:noWrap/>
            <w:vAlign w:val="bottom"/>
            <w:hideMark/>
          </w:tcPr>
          <w:p w14:paraId="76206599"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6902</w:t>
            </w:r>
          </w:p>
        </w:tc>
        <w:tc>
          <w:tcPr>
            <w:tcW w:w="4840" w:type="dxa"/>
            <w:shd w:val="clear" w:color="auto" w:fill="auto"/>
            <w:noWrap/>
            <w:vAlign w:val="bottom"/>
            <w:hideMark/>
          </w:tcPr>
          <w:p w14:paraId="53E69B56"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Udgående (salg) moms</w:t>
            </w:r>
          </w:p>
        </w:tc>
        <w:tc>
          <w:tcPr>
            <w:tcW w:w="1560" w:type="dxa"/>
            <w:shd w:val="clear" w:color="auto" w:fill="auto"/>
            <w:noWrap/>
            <w:vAlign w:val="bottom"/>
            <w:hideMark/>
          </w:tcPr>
          <w:p w14:paraId="50E21CB7"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137495AE" w14:textId="77777777" w:rsidTr="00EA25EC">
        <w:trPr>
          <w:trHeight w:val="300"/>
        </w:trPr>
        <w:tc>
          <w:tcPr>
            <w:tcW w:w="600" w:type="dxa"/>
            <w:shd w:val="clear" w:color="auto" w:fill="auto"/>
            <w:noWrap/>
            <w:vAlign w:val="bottom"/>
            <w:hideMark/>
          </w:tcPr>
          <w:p w14:paraId="47F65E17"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6903</w:t>
            </w:r>
          </w:p>
        </w:tc>
        <w:tc>
          <w:tcPr>
            <w:tcW w:w="4840" w:type="dxa"/>
            <w:shd w:val="clear" w:color="auto" w:fill="auto"/>
            <w:noWrap/>
            <w:vAlign w:val="bottom"/>
            <w:hideMark/>
          </w:tcPr>
          <w:p w14:paraId="51846D06"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Indgående (køb) moms</w:t>
            </w:r>
          </w:p>
        </w:tc>
        <w:tc>
          <w:tcPr>
            <w:tcW w:w="1560" w:type="dxa"/>
            <w:shd w:val="clear" w:color="auto" w:fill="auto"/>
            <w:noWrap/>
            <w:vAlign w:val="bottom"/>
            <w:hideMark/>
          </w:tcPr>
          <w:p w14:paraId="605762C2"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3DF2C436" w14:textId="77777777" w:rsidTr="00EA25EC">
        <w:trPr>
          <w:trHeight w:val="300"/>
        </w:trPr>
        <w:tc>
          <w:tcPr>
            <w:tcW w:w="600" w:type="dxa"/>
            <w:shd w:val="clear" w:color="auto" w:fill="auto"/>
            <w:noWrap/>
            <w:vAlign w:val="bottom"/>
            <w:hideMark/>
          </w:tcPr>
          <w:p w14:paraId="7A9EE895"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6906</w:t>
            </w:r>
          </w:p>
        </w:tc>
        <w:tc>
          <w:tcPr>
            <w:tcW w:w="4840" w:type="dxa"/>
            <w:shd w:val="clear" w:color="auto" w:fill="auto"/>
            <w:noWrap/>
            <w:vAlign w:val="bottom"/>
            <w:hideMark/>
          </w:tcPr>
          <w:p w14:paraId="3D4D9B0F"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Erhvervelsesmoms/byggeydelse (køb i udland)</w:t>
            </w:r>
          </w:p>
        </w:tc>
        <w:tc>
          <w:tcPr>
            <w:tcW w:w="1560" w:type="dxa"/>
            <w:shd w:val="clear" w:color="auto" w:fill="auto"/>
            <w:noWrap/>
            <w:vAlign w:val="bottom"/>
            <w:hideMark/>
          </w:tcPr>
          <w:p w14:paraId="65425CE6"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10011FBD" w14:textId="77777777" w:rsidTr="00EA25EC">
        <w:trPr>
          <w:trHeight w:val="300"/>
        </w:trPr>
        <w:tc>
          <w:tcPr>
            <w:tcW w:w="600" w:type="dxa"/>
            <w:shd w:val="clear" w:color="auto" w:fill="auto"/>
            <w:noWrap/>
            <w:vAlign w:val="bottom"/>
            <w:hideMark/>
          </w:tcPr>
          <w:p w14:paraId="255E3199"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6907</w:t>
            </w:r>
          </w:p>
        </w:tc>
        <w:tc>
          <w:tcPr>
            <w:tcW w:w="4840" w:type="dxa"/>
            <w:shd w:val="clear" w:color="auto" w:fill="auto"/>
            <w:noWrap/>
            <w:vAlign w:val="bottom"/>
            <w:hideMark/>
          </w:tcPr>
          <w:p w14:paraId="29A1763A"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Erhvervelsesmoms/byggeydelse (modkonto)</w:t>
            </w:r>
          </w:p>
        </w:tc>
        <w:tc>
          <w:tcPr>
            <w:tcW w:w="1560" w:type="dxa"/>
            <w:shd w:val="clear" w:color="auto" w:fill="auto"/>
            <w:noWrap/>
            <w:vAlign w:val="bottom"/>
            <w:hideMark/>
          </w:tcPr>
          <w:p w14:paraId="32415907"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6FA3C88B" w14:textId="77777777" w:rsidTr="00EA25EC">
        <w:trPr>
          <w:trHeight w:val="300"/>
        </w:trPr>
        <w:tc>
          <w:tcPr>
            <w:tcW w:w="600" w:type="dxa"/>
            <w:shd w:val="clear" w:color="auto" w:fill="auto"/>
            <w:noWrap/>
            <w:vAlign w:val="bottom"/>
            <w:hideMark/>
          </w:tcPr>
          <w:p w14:paraId="162B3FFF"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6910</w:t>
            </w:r>
          </w:p>
        </w:tc>
        <w:tc>
          <w:tcPr>
            <w:tcW w:w="4840" w:type="dxa"/>
            <w:shd w:val="clear" w:color="auto" w:fill="auto"/>
            <w:noWrap/>
            <w:vAlign w:val="bottom"/>
            <w:hideMark/>
          </w:tcPr>
          <w:p w14:paraId="1442E52B"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Olieafgift</w:t>
            </w:r>
          </w:p>
        </w:tc>
        <w:tc>
          <w:tcPr>
            <w:tcW w:w="1560" w:type="dxa"/>
            <w:shd w:val="clear" w:color="auto" w:fill="auto"/>
            <w:noWrap/>
            <w:vAlign w:val="bottom"/>
            <w:hideMark/>
          </w:tcPr>
          <w:p w14:paraId="655E59B1"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5C5FDB6B" w14:textId="77777777" w:rsidTr="00EA25EC">
        <w:trPr>
          <w:trHeight w:val="300"/>
        </w:trPr>
        <w:tc>
          <w:tcPr>
            <w:tcW w:w="600" w:type="dxa"/>
            <w:shd w:val="clear" w:color="auto" w:fill="auto"/>
            <w:noWrap/>
            <w:vAlign w:val="bottom"/>
            <w:hideMark/>
          </w:tcPr>
          <w:p w14:paraId="79517640"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6911</w:t>
            </w:r>
          </w:p>
        </w:tc>
        <w:tc>
          <w:tcPr>
            <w:tcW w:w="4840" w:type="dxa"/>
            <w:shd w:val="clear" w:color="auto" w:fill="auto"/>
            <w:noWrap/>
            <w:vAlign w:val="bottom"/>
            <w:hideMark/>
          </w:tcPr>
          <w:p w14:paraId="45327BE5"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Elafgift</w:t>
            </w:r>
          </w:p>
        </w:tc>
        <w:tc>
          <w:tcPr>
            <w:tcW w:w="1560" w:type="dxa"/>
            <w:shd w:val="clear" w:color="auto" w:fill="auto"/>
            <w:noWrap/>
            <w:vAlign w:val="bottom"/>
            <w:hideMark/>
          </w:tcPr>
          <w:p w14:paraId="3CC7E9C4"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03D190D8" w14:textId="77777777" w:rsidTr="00EA25EC">
        <w:trPr>
          <w:trHeight w:val="300"/>
        </w:trPr>
        <w:tc>
          <w:tcPr>
            <w:tcW w:w="600" w:type="dxa"/>
            <w:shd w:val="clear" w:color="auto" w:fill="auto"/>
            <w:noWrap/>
            <w:vAlign w:val="bottom"/>
            <w:hideMark/>
          </w:tcPr>
          <w:p w14:paraId="64718231"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6914</w:t>
            </w:r>
          </w:p>
        </w:tc>
        <w:tc>
          <w:tcPr>
            <w:tcW w:w="4840" w:type="dxa"/>
            <w:shd w:val="clear" w:color="auto" w:fill="auto"/>
            <w:noWrap/>
            <w:vAlign w:val="bottom"/>
            <w:hideMark/>
          </w:tcPr>
          <w:p w14:paraId="719C8856"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CO2-afgift</w:t>
            </w:r>
          </w:p>
        </w:tc>
        <w:tc>
          <w:tcPr>
            <w:tcW w:w="1560" w:type="dxa"/>
            <w:shd w:val="clear" w:color="auto" w:fill="auto"/>
            <w:noWrap/>
            <w:vAlign w:val="bottom"/>
            <w:hideMark/>
          </w:tcPr>
          <w:p w14:paraId="1D2732B8"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226F1DCA" w14:textId="77777777" w:rsidTr="00EA25EC">
        <w:trPr>
          <w:trHeight w:val="300"/>
        </w:trPr>
        <w:tc>
          <w:tcPr>
            <w:tcW w:w="600" w:type="dxa"/>
            <w:shd w:val="clear" w:color="auto" w:fill="auto"/>
            <w:noWrap/>
            <w:vAlign w:val="bottom"/>
            <w:hideMark/>
          </w:tcPr>
          <w:p w14:paraId="19AE5356"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6917</w:t>
            </w:r>
          </w:p>
        </w:tc>
        <w:tc>
          <w:tcPr>
            <w:tcW w:w="4840" w:type="dxa"/>
            <w:shd w:val="clear" w:color="auto" w:fill="auto"/>
            <w:noWrap/>
            <w:vAlign w:val="bottom"/>
            <w:hideMark/>
          </w:tcPr>
          <w:p w14:paraId="4FBFCBCE"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Betalt moms</w:t>
            </w:r>
          </w:p>
        </w:tc>
        <w:tc>
          <w:tcPr>
            <w:tcW w:w="1560" w:type="dxa"/>
            <w:shd w:val="clear" w:color="auto" w:fill="auto"/>
            <w:noWrap/>
            <w:vAlign w:val="bottom"/>
            <w:hideMark/>
          </w:tcPr>
          <w:p w14:paraId="0BFA7535"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53872C40" w14:textId="77777777" w:rsidTr="00EA25EC">
        <w:trPr>
          <w:trHeight w:val="300"/>
        </w:trPr>
        <w:tc>
          <w:tcPr>
            <w:tcW w:w="600" w:type="dxa"/>
            <w:shd w:val="clear" w:color="auto" w:fill="auto"/>
            <w:noWrap/>
            <w:vAlign w:val="bottom"/>
            <w:hideMark/>
          </w:tcPr>
          <w:p w14:paraId="1BD69651"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6918</w:t>
            </w:r>
          </w:p>
        </w:tc>
        <w:tc>
          <w:tcPr>
            <w:tcW w:w="4840" w:type="dxa"/>
            <w:shd w:val="clear" w:color="auto" w:fill="auto"/>
            <w:noWrap/>
            <w:vAlign w:val="bottom"/>
            <w:hideMark/>
          </w:tcPr>
          <w:p w14:paraId="1251634A"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Moms og afgifter i alt</w:t>
            </w:r>
          </w:p>
        </w:tc>
        <w:tc>
          <w:tcPr>
            <w:tcW w:w="1560" w:type="dxa"/>
            <w:shd w:val="clear" w:color="auto" w:fill="auto"/>
            <w:noWrap/>
            <w:vAlign w:val="bottom"/>
            <w:hideMark/>
          </w:tcPr>
          <w:p w14:paraId="575ADAC2" w14:textId="77777777" w:rsidR="00EA25EC" w:rsidRPr="00EA25EC" w:rsidRDefault="00EA25EC" w:rsidP="00EA25EC">
            <w:pPr>
              <w:spacing w:after="0" w:line="240" w:lineRule="auto"/>
              <w:rPr>
                <w:rFonts w:ascii="Calibri" w:eastAsia="Times New Roman" w:hAnsi="Calibri" w:cs="Calibri"/>
                <w:lang w:eastAsia="da-DK"/>
              </w:rPr>
            </w:pPr>
            <w:proofErr w:type="spellStart"/>
            <w:r w:rsidRPr="00EA25EC">
              <w:rPr>
                <w:rFonts w:ascii="Calibri" w:eastAsia="Times New Roman" w:hAnsi="Calibri" w:cs="Calibri"/>
                <w:lang w:eastAsia="da-DK"/>
              </w:rPr>
              <w:t>Sumfra</w:t>
            </w:r>
            <w:proofErr w:type="spellEnd"/>
          </w:p>
        </w:tc>
      </w:tr>
      <w:tr w:rsidR="00EA25EC" w:rsidRPr="00EA25EC" w14:paraId="0A53209D" w14:textId="77777777" w:rsidTr="00EA25EC">
        <w:trPr>
          <w:trHeight w:val="300"/>
        </w:trPr>
        <w:tc>
          <w:tcPr>
            <w:tcW w:w="600" w:type="dxa"/>
            <w:shd w:val="clear" w:color="auto" w:fill="auto"/>
            <w:noWrap/>
            <w:vAlign w:val="bottom"/>
            <w:hideMark/>
          </w:tcPr>
          <w:p w14:paraId="03B9830C"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6919</w:t>
            </w:r>
          </w:p>
        </w:tc>
        <w:tc>
          <w:tcPr>
            <w:tcW w:w="4840" w:type="dxa"/>
            <w:shd w:val="clear" w:color="auto" w:fill="auto"/>
            <w:noWrap/>
            <w:vAlign w:val="bottom"/>
            <w:hideMark/>
          </w:tcPr>
          <w:p w14:paraId="7EE51722"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Anden gæld</w:t>
            </w:r>
          </w:p>
        </w:tc>
        <w:tc>
          <w:tcPr>
            <w:tcW w:w="1560" w:type="dxa"/>
            <w:shd w:val="clear" w:color="auto" w:fill="auto"/>
            <w:noWrap/>
            <w:vAlign w:val="bottom"/>
            <w:hideMark/>
          </w:tcPr>
          <w:p w14:paraId="35B560E6"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Overskrift</w:t>
            </w:r>
          </w:p>
        </w:tc>
      </w:tr>
      <w:tr w:rsidR="00EA25EC" w:rsidRPr="00EA25EC" w14:paraId="1182D281" w14:textId="77777777" w:rsidTr="00EA25EC">
        <w:trPr>
          <w:trHeight w:val="300"/>
        </w:trPr>
        <w:tc>
          <w:tcPr>
            <w:tcW w:w="600" w:type="dxa"/>
            <w:shd w:val="clear" w:color="auto" w:fill="auto"/>
            <w:noWrap/>
            <w:vAlign w:val="bottom"/>
            <w:hideMark/>
          </w:tcPr>
          <w:p w14:paraId="3216DE55"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6920</w:t>
            </w:r>
          </w:p>
        </w:tc>
        <w:tc>
          <w:tcPr>
            <w:tcW w:w="4840" w:type="dxa"/>
            <w:shd w:val="clear" w:color="auto" w:fill="auto"/>
            <w:noWrap/>
            <w:vAlign w:val="bottom"/>
            <w:hideMark/>
          </w:tcPr>
          <w:p w14:paraId="325C3EAB"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Skyldig A-skat</w:t>
            </w:r>
          </w:p>
        </w:tc>
        <w:tc>
          <w:tcPr>
            <w:tcW w:w="1560" w:type="dxa"/>
            <w:shd w:val="clear" w:color="auto" w:fill="auto"/>
            <w:noWrap/>
            <w:vAlign w:val="bottom"/>
            <w:hideMark/>
          </w:tcPr>
          <w:p w14:paraId="17DCED28"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33DDFA3B" w14:textId="77777777" w:rsidTr="00EA25EC">
        <w:trPr>
          <w:trHeight w:val="300"/>
        </w:trPr>
        <w:tc>
          <w:tcPr>
            <w:tcW w:w="600" w:type="dxa"/>
            <w:shd w:val="clear" w:color="auto" w:fill="auto"/>
            <w:noWrap/>
            <w:vAlign w:val="bottom"/>
            <w:hideMark/>
          </w:tcPr>
          <w:p w14:paraId="62D25077"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6921</w:t>
            </w:r>
          </w:p>
        </w:tc>
        <w:tc>
          <w:tcPr>
            <w:tcW w:w="4840" w:type="dxa"/>
            <w:shd w:val="clear" w:color="auto" w:fill="auto"/>
            <w:noWrap/>
            <w:vAlign w:val="bottom"/>
            <w:hideMark/>
          </w:tcPr>
          <w:p w14:paraId="3965C883"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Skyldig ATP</w:t>
            </w:r>
          </w:p>
        </w:tc>
        <w:tc>
          <w:tcPr>
            <w:tcW w:w="1560" w:type="dxa"/>
            <w:shd w:val="clear" w:color="auto" w:fill="auto"/>
            <w:noWrap/>
            <w:vAlign w:val="bottom"/>
            <w:hideMark/>
          </w:tcPr>
          <w:p w14:paraId="10CA16EB"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2291E478" w14:textId="77777777" w:rsidTr="00EA25EC">
        <w:trPr>
          <w:trHeight w:val="300"/>
        </w:trPr>
        <w:tc>
          <w:tcPr>
            <w:tcW w:w="600" w:type="dxa"/>
            <w:shd w:val="clear" w:color="auto" w:fill="auto"/>
            <w:noWrap/>
            <w:vAlign w:val="bottom"/>
            <w:hideMark/>
          </w:tcPr>
          <w:p w14:paraId="65D58080"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6922</w:t>
            </w:r>
          </w:p>
        </w:tc>
        <w:tc>
          <w:tcPr>
            <w:tcW w:w="4840" w:type="dxa"/>
            <w:shd w:val="clear" w:color="auto" w:fill="auto"/>
            <w:noWrap/>
            <w:vAlign w:val="bottom"/>
            <w:hideMark/>
          </w:tcPr>
          <w:p w14:paraId="4AAF8AE3"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Skyldig pension</w:t>
            </w:r>
          </w:p>
        </w:tc>
        <w:tc>
          <w:tcPr>
            <w:tcW w:w="1560" w:type="dxa"/>
            <w:shd w:val="clear" w:color="auto" w:fill="auto"/>
            <w:noWrap/>
            <w:vAlign w:val="bottom"/>
            <w:hideMark/>
          </w:tcPr>
          <w:p w14:paraId="4B6FFEE1"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17B28DFF" w14:textId="77777777" w:rsidTr="00EA25EC">
        <w:trPr>
          <w:trHeight w:val="300"/>
        </w:trPr>
        <w:tc>
          <w:tcPr>
            <w:tcW w:w="600" w:type="dxa"/>
            <w:shd w:val="clear" w:color="auto" w:fill="auto"/>
            <w:noWrap/>
            <w:vAlign w:val="bottom"/>
            <w:hideMark/>
          </w:tcPr>
          <w:p w14:paraId="51F68431"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6923</w:t>
            </w:r>
          </w:p>
        </w:tc>
        <w:tc>
          <w:tcPr>
            <w:tcW w:w="4840" w:type="dxa"/>
            <w:shd w:val="clear" w:color="auto" w:fill="auto"/>
            <w:noWrap/>
            <w:vAlign w:val="bottom"/>
            <w:hideMark/>
          </w:tcPr>
          <w:p w14:paraId="793A3945"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Skyldige feriepenge &amp; SH</w:t>
            </w:r>
          </w:p>
        </w:tc>
        <w:tc>
          <w:tcPr>
            <w:tcW w:w="1560" w:type="dxa"/>
            <w:shd w:val="clear" w:color="auto" w:fill="auto"/>
            <w:noWrap/>
            <w:vAlign w:val="bottom"/>
            <w:hideMark/>
          </w:tcPr>
          <w:p w14:paraId="49B3F45E"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76869DBA" w14:textId="77777777" w:rsidTr="00EA25EC">
        <w:trPr>
          <w:trHeight w:val="300"/>
        </w:trPr>
        <w:tc>
          <w:tcPr>
            <w:tcW w:w="600" w:type="dxa"/>
            <w:shd w:val="clear" w:color="auto" w:fill="auto"/>
            <w:noWrap/>
            <w:vAlign w:val="bottom"/>
            <w:hideMark/>
          </w:tcPr>
          <w:p w14:paraId="37FE2CEE"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6924</w:t>
            </w:r>
          </w:p>
        </w:tc>
        <w:tc>
          <w:tcPr>
            <w:tcW w:w="4840" w:type="dxa"/>
            <w:shd w:val="clear" w:color="auto" w:fill="auto"/>
            <w:noWrap/>
            <w:vAlign w:val="bottom"/>
            <w:hideMark/>
          </w:tcPr>
          <w:p w14:paraId="2D0E7044"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ATP SAMLET BETALING</w:t>
            </w:r>
          </w:p>
        </w:tc>
        <w:tc>
          <w:tcPr>
            <w:tcW w:w="1560" w:type="dxa"/>
            <w:shd w:val="clear" w:color="auto" w:fill="auto"/>
            <w:noWrap/>
            <w:vAlign w:val="bottom"/>
            <w:hideMark/>
          </w:tcPr>
          <w:p w14:paraId="1DF5B753"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57B1527E" w14:textId="77777777" w:rsidTr="00EA25EC">
        <w:trPr>
          <w:trHeight w:val="300"/>
        </w:trPr>
        <w:tc>
          <w:tcPr>
            <w:tcW w:w="600" w:type="dxa"/>
            <w:shd w:val="clear" w:color="auto" w:fill="auto"/>
            <w:noWrap/>
            <w:vAlign w:val="bottom"/>
            <w:hideMark/>
          </w:tcPr>
          <w:p w14:paraId="255DD9B7"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6930</w:t>
            </w:r>
          </w:p>
        </w:tc>
        <w:tc>
          <w:tcPr>
            <w:tcW w:w="4840" w:type="dxa"/>
            <w:shd w:val="clear" w:color="auto" w:fill="auto"/>
            <w:noWrap/>
            <w:vAlign w:val="bottom"/>
            <w:hideMark/>
          </w:tcPr>
          <w:p w14:paraId="1C75FFC0"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Skyldig AM-bidrag</w:t>
            </w:r>
          </w:p>
        </w:tc>
        <w:tc>
          <w:tcPr>
            <w:tcW w:w="1560" w:type="dxa"/>
            <w:shd w:val="clear" w:color="auto" w:fill="auto"/>
            <w:noWrap/>
            <w:vAlign w:val="bottom"/>
            <w:hideMark/>
          </w:tcPr>
          <w:p w14:paraId="75E11A0D"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08A06A9F" w14:textId="77777777" w:rsidTr="00EA25EC">
        <w:trPr>
          <w:trHeight w:val="300"/>
        </w:trPr>
        <w:tc>
          <w:tcPr>
            <w:tcW w:w="600" w:type="dxa"/>
            <w:shd w:val="clear" w:color="auto" w:fill="auto"/>
            <w:noWrap/>
            <w:vAlign w:val="bottom"/>
            <w:hideMark/>
          </w:tcPr>
          <w:p w14:paraId="48B689A9"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6940</w:t>
            </w:r>
          </w:p>
        </w:tc>
        <w:tc>
          <w:tcPr>
            <w:tcW w:w="4840" w:type="dxa"/>
            <w:shd w:val="clear" w:color="auto" w:fill="auto"/>
            <w:noWrap/>
            <w:vAlign w:val="bottom"/>
            <w:hideMark/>
          </w:tcPr>
          <w:p w14:paraId="1DCBE2BA"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Skyldige lønninger</w:t>
            </w:r>
          </w:p>
        </w:tc>
        <w:tc>
          <w:tcPr>
            <w:tcW w:w="1560" w:type="dxa"/>
            <w:shd w:val="clear" w:color="auto" w:fill="auto"/>
            <w:noWrap/>
            <w:vAlign w:val="bottom"/>
            <w:hideMark/>
          </w:tcPr>
          <w:p w14:paraId="31C5B43E"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6CF31021" w14:textId="77777777" w:rsidTr="00EA25EC">
        <w:trPr>
          <w:trHeight w:val="300"/>
        </w:trPr>
        <w:tc>
          <w:tcPr>
            <w:tcW w:w="600" w:type="dxa"/>
            <w:shd w:val="clear" w:color="auto" w:fill="auto"/>
            <w:noWrap/>
            <w:vAlign w:val="bottom"/>
            <w:hideMark/>
          </w:tcPr>
          <w:p w14:paraId="0D26FCCE"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6945</w:t>
            </w:r>
          </w:p>
        </w:tc>
        <w:tc>
          <w:tcPr>
            <w:tcW w:w="4840" w:type="dxa"/>
            <w:shd w:val="clear" w:color="auto" w:fill="auto"/>
            <w:noWrap/>
            <w:vAlign w:val="bottom"/>
            <w:hideMark/>
          </w:tcPr>
          <w:p w14:paraId="2BBD104D"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Andre skyldige løn poster</w:t>
            </w:r>
          </w:p>
        </w:tc>
        <w:tc>
          <w:tcPr>
            <w:tcW w:w="1560" w:type="dxa"/>
            <w:shd w:val="clear" w:color="auto" w:fill="auto"/>
            <w:noWrap/>
            <w:vAlign w:val="bottom"/>
            <w:hideMark/>
          </w:tcPr>
          <w:p w14:paraId="0F272CEC"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1F9A0B11" w14:textId="77777777" w:rsidTr="00EA25EC">
        <w:trPr>
          <w:trHeight w:val="300"/>
        </w:trPr>
        <w:tc>
          <w:tcPr>
            <w:tcW w:w="600" w:type="dxa"/>
            <w:shd w:val="clear" w:color="auto" w:fill="auto"/>
            <w:noWrap/>
            <w:vAlign w:val="bottom"/>
            <w:hideMark/>
          </w:tcPr>
          <w:p w14:paraId="43BEBD3F"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6946</w:t>
            </w:r>
          </w:p>
        </w:tc>
        <w:tc>
          <w:tcPr>
            <w:tcW w:w="4840" w:type="dxa"/>
            <w:shd w:val="clear" w:color="auto" w:fill="auto"/>
            <w:noWrap/>
            <w:vAlign w:val="bottom"/>
            <w:hideMark/>
          </w:tcPr>
          <w:p w14:paraId="076EEC16"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Hensat feriepengeforpligtelse  Samtidsferie</w:t>
            </w:r>
          </w:p>
        </w:tc>
        <w:tc>
          <w:tcPr>
            <w:tcW w:w="1560" w:type="dxa"/>
            <w:shd w:val="clear" w:color="auto" w:fill="auto"/>
            <w:noWrap/>
            <w:vAlign w:val="bottom"/>
            <w:hideMark/>
          </w:tcPr>
          <w:p w14:paraId="4563C56F"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59104599" w14:textId="77777777" w:rsidTr="00EA25EC">
        <w:trPr>
          <w:trHeight w:val="300"/>
        </w:trPr>
        <w:tc>
          <w:tcPr>
            <w:tcW w:w="600" w:type="dxa"/>
            <w:shd w:val="clear" w:color="auto" w:fill="auto"/>
            <w:noWrap/>
            <w:vAlign w:val="bottom"/>
            <w:hideMark/>
          </w:tcPr>
          <w:p w14:paraId="73A7598C"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6947</w:t>
            </w:r>
          </w:p>
        </w:tc>
        <w:tc>
          <w:tcPr>
            <w:tcW w:w="4840" w:type="dxa"/>
            <w:shd w:val="clear" w:color="auto" w:fill="auto"/>
            <w:noWrap/>
            <w:vAlign w:val="bottom"/>
            <w:hideMark/>
          </w:tcPr>
          <w:p w14:paraId="76234FE9"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Hensat ferie Indefrysning</w:t>
            </w:r>
          </w:p>
        </w:tc>
        <w:tc>
          <w:tcPr>
            <w:tcW w:w="1560" w:type="dxa"/>
            <w:shd w:val="clear" w:color="auto" w:fill="auto"/>
            <w:noWrap/>
            <w:vAlign w:val="bottom"/>
            <w:hideMark/>
          </w:tcPr>
          <w:p w14:paraId="43BD87D1"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178073C7" w14:textId="77777777" w:rsidTr="00EA25EC">
        <w:trPr>
          <w:trHeight w:val="300"/>
        </w:trPr>
        <w:tc>
          <w:tcPr>
            <w:tcW w:w="600" w:type="dxa"/>
            <w:shd w:val="clear" w:color="auto" w:fill="auto"/>
            <w:noWrap/>
            <w:vAlign w:val="bottom"/>
            <w:hideMark/>
          </w:tcPr>
          <w:p w14:paraId="604AF544"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6948</w:t>
            </w:r>
          </w:p>
        </w:tc>
        <w:tc>
          <w:tcPr>
            <w:tcW w:w="4840" w:type="dxa"/>
            <w:shd w:val="clear" w:color="auto" w:fill="auto"/>
            <w:noWrap/>
            <w:vAlign w:val="bottom"/>
            <w:hideMark/>
          </w:tcPr>
          <w:p w14:paraId="36B0271E"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Afspadsering - skyldig</w:t>
            </w:r>
          </w:p>
        </w:tc>
        <w:tc>
          <w:tcPr>
            <w:tcW w:w="1560" w:type="dxa"/>
            <w:shd w:val="clear" w:color="auto" w:fill="auto"/>
            <w:noWrap/>
            <w:vAlign w:val="bottom"/>
            <w:hideMark/>
          </w:tcPr>
          <w:p w14:paraId="1ED97594"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3D7051A9" w14:textId="77777777" w:rsidTr="00EA25EC">
        <w:trPr>
          <w:trHeight w:val="300"/>
        </w:trPr>
        <w:tc>
          <w:tcPr>
            <w:tcW w:w="600" w:type="dxa"/>
            <w:shd w:val="clear" w:color="auto" w:fill="auto"/>
            <w:noWrap/>
            <w:vAlign w:val="bottom"/>
            <w:hideMark/>
          </w:tcPr>
          <w:p w14:paraId="35E657EF"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6999</w:t>
            </w:r>
          </w:p>
        </w:tc>
        <w:tc>
          <w:tcPr>
            <w:tcW w:w="4840" w:type="dxa"/>
            <w:shd w:val="clear" w:color="auto" w:fill="auto"/>
            <w:noWrap/>
            <w:vAlign w:val="bottom"/>
            <w:hideMark/>
          </w:tcPr>
          <w:p w14:paraId="60C83FF8"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Anden gæld i alt</w:t>
            </w:r>
          </w:p>
        </w:tc>
        <w:tc>
          <w:tcPr>
            <w:tcW w:w="1560" w:type="dxa"/>
            <w:shd w:val="clear" w:color="auto" w:fill="auto"/>
            <w:noWrap/>
            <w:vAlign w:val="bottom"/>
            <w:hideMark/>
          </w:tcPr>
          <w:p w14:paraId="7D4AE641" w14:textId="77777777" w:rsidR="00EA25EC" w:rsidRPr="00EA25EC" w:rsidRDefault="00EA25EC" w:rsidP="00EA25EC">
            <w:pPr>
              <w:spacing w:after="0" w:line="240" w:lineRule="auto"/>
              <w:rPr>
                <w:rFonts w:ascii="Calibri" w:eastAsia="Times New Roman" w:hAnsi="Calibri" w:cs="Calibri"/>
                <w:lang w:eastAsia="da-DK"/>
              </w:rPr>
            </w:pPr>
            <w:proofErr w:type="spellStart"/>
            <w:r w:rsidRPr="00EA25EC">
              <w:rPr>
                <w:rFonts w:ascii="Calibri" w:eastAsia="Times New Roman" w:hAnsi="Calibri" w:cs="Calibri"/>
                <w:lang w:eastAsia="da-DK"/>
              </w:rPr>
              <w:t>Sumfra</w:t>
            </w:r>
            <w:proofErr w:type="spellEnd"/>
          </w:p>
        </w:tc>
      </w:tr>
      <w:tr w:rsidR="00EA25EC" w:rsidRPr="00EA25EC" w14:paraId="7A713A4F" w14:textId="77777777" w:rsidTr="00EA25EC">
        <w:trPr>
          <w:trHeight w:val="300"/>
        </w:trPr>
        <w:tc>
          <w:tcPr>
            <w:tcW w:w="600" w:type="dxa"/>
            <w:shd w:val="clear" w:color="auto" w:fill="auto"/>
            <w:noWrap/>
            <w:vAlign w:val="bottom"/>
            <w:hideMark/>
          </w:tcPr>
          <w:p w14:paraId="18F99896"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7999</w:t>
            </w:r>
          </w:p>
        </w:tc>
        <w:tc>
          <w:tcPr>
            <w:tcW w:w="4840" w:type="dxa"/>
            <w:shd w:val="clear" w:color="auto" w:fill="auto"/>
            <w:noWrap/>
            <w:vAlign w:val="bottom"/>
            <w:hideMark/>
          </w:tcPr>
          <w:p w14:paraId="3A5F8451"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GÆLD I ALT</w:t>
            </w:r>
          </w:p>
        </w:tc>
        <w:tc>
          <w:tcPr>
            <w:tcW w:w="1560" w:type="dxa"/>
            <w:shd w:val="clear" w:color="auto" w:fill="auto"/>
            <w:noWrap/>
            <w:vAlign w:val="bottom"/>
            <w:hideMark/>
          </w:tcPr>
          <w:p w14:paraId="7D63D863" w14:textId="77777777" w:rsidR="00EA25EC" w:rsidRPr="00EA25EC" w:rsidRDefault="00EA25EC" w:rsidP="00EA25EC">
            <w:pPr>
              <w:spacing w:after="0" w:line="240" w:lineRule="auto"/>
              <w:rPr>
                <w:rFonts w:ascii="Calibri" w:eastAsia="Times New Roman" w:hAnsi="Calibri" w:cs="Calibri"/>
                <w:lang w:eastAsia="da-DK"/>
              </w:rPr>
            </w:pPr>
            <w:proofErr w:type="spellStart"/>
            <w:r w:rsidRPr="00EA25EC">
              <w:rPr>
                <w:rFonts w:ascii="Calibri" w:eastAsia="Times New Roman" w:hAnsi="Calibri" w:cs="Calibri"/>
                <w:lang w:eastAsia="da-DK"/>
              </w:rPr>
              <w:t>Sumfra</w:t>
            </w:r>
            <w:proofErr w:type="spellEnd"/>
          </w:p>
        </w:tc>
      </w:tr>
      <w:tr w:rsidR="00EA25EC" w:rsidRPr="00EA25EC" w14:paraId="28888651" w14:textId="77777777" w:rsidTr="00EA25EC">
        <w:trPr>
          <w:trHeight w:val="300"/>
        </w:trPr>
        <w:tc>
          <w:tcPr>
            <w:tcW w:w="600" w:type="dxa"/>
            <w:shd w:val="clear" w:color="auto" w:fill="auto"/>
            <w:noWrap/>
            <w:vAlign w:val="bottom"/>
            <w:hideMark/>
          </w:tcPr>
          <w:p w14:paraId="64D6DBB6"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8999</w:t>
            </w:r>
          </w:p>
        </w:tc>
        <w:tc>
          <w:tcPr>
            <w:tcW w:w="4840" w:type="dxa"/>
            <w:shd w:val="clear" w:color="auto" w:fill="auto"/>
            <w:noWrap/>
            <w:vAlign w:val="bottom"/>
            <w:hideMark/>
          </w:tcPr>
          <w:p w14:paraId="21B7CE6E"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PASSIVER I ALT</w:t>
            </w:r>
          </w:p>
        </w:tc>
        <w:tc>
          <w:tcPr>
            <w:tcW w:w="1560" w:type="dxa"/>
            <w:shd w:val="clear" w:color="auto" w:fill="auto"/>
            <w:noWrap/>
            <w:vAlign w:val="bottom"/>
            <w:hideMark/>
          </w:tcPr>
          <w:p w14:paraId="2377085C"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Suminterval</w:t>
            </w:r>
          </w:p>
        </w:tc>
      </w:tr>
      <w:tr w:rsidR="00EA25EC" w:rsidRPr="00EA25EC" w14:paraId="443E6F0B" w14:textId="77777777" w:rsidTr="00EA25EC">
        <w:trPr>
          <w:trHeight w:val="300"/>
        </w:trPr>
        <w:tc>
          <w:tcPr>
            <w:tcW w:w="600" w:type="dxa"/>
            <w:shd w:val="clear" w:color="auto" w:fill="auto"/>
            <w:noWrap/>
            <w:vAlign w:val="bottom"/>
            <w:hideMark/>
          </w:tcPr>
          <w:p w14:paraId="1895A38D"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9900</w:t>
            </w:r>
          </w:p>
        </w:tc>
        <w:tc>
          <w:tcPr>
            <w:tcW w:w="4840" w:type="dxa"/>
            <w:shd w:val="clear" w:color="auto" w:fill="auto"/>
            <w:noWrap/>
            <w:vAlign w:val="bottom"/>
            <w:hideMark/>
          </w:tcPr>
          <w:p w14:paraId="3FB00EB2"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Analyse/fejlkonto</w:t>
            </w:r>
          </w:p>
        </w:tc>
        <w:tc>
          <w:tcPr>
            <w:tcW w:w="1560" w:type="dxa"/>
            <w:shd w:val="clear" w:color="auto" w:fill="auto"/>
            <w:noWrap/>
            <w:vAlign w:val="bottom"/>
            <w:hideMark/>
          </w:tcPr>
          <w:p w14:paraId="60309E86"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Balance</w:t>
            </w:r>
          </w:p>
        </w:tc>
      </w:tr>
      <w:tr w:rsidR="00EA25EC" w:rsidRPr="00EA25EC" w14:paraId="60C2A2E7" w14:textId="77777777" w:rsidTr="00EA25EC">
        <w:trPr>
          <w:trHeight w:val="300"/>
        </w:trPr>
        <w:tc>
          <w:tcPr>
            <w:tcW w:w="600" w:type="dxa"/>
            <w:shd w:val="clear" w:color="auto" w:fill="auto"/>
            <w:noWrap/>
            <w:vAlign w:val="bottom"/>
            <w:hideMark/>
          </w:tcPr>
          <w:p w14:paraId="2A36D635" w14:textId="77777777" w:rsidR="00EA25EC" w:rsidRPr="00EA25EC" w:rsidRDefault="00EA25EC" w:rsidP="00EA25EC">
            <w:pPr>
              <w:spacing w:after="0" w:line="240" w:lineRule="auto"/>
              <w:jc w:val="right"/>
              <w:rPr>
                <w:rFonts w:ascii="Calibri" w:eastAsia="Times New Roman" w:hAnsi="Calibri" w:cs="Calibri"/>
                <w:lang w:eastAsia="da-DK"/>
              </w:rPr>
            </w:pPr>
            <w:r w:rsidRPr="00EA25EC">
              <w:rPr>
                <w:rFonts w:ascii="Calibri" w:eastAsia="Times New Roman" w:hAnsi="Calibri" w:cs="Calibri"/>
                <w:lang w:eastAsia="da-DK"/>
              </w:rPr>
              <w:t>9990</w:t>
            </w:r>
          </w:p>
        </w:tc>
        <w:tc>
          <w:tcPr>
            <w:tcW w:w="4840" w:type="dxa"/>
            <w:shd w:val="clear" w:color="auto" w:fill="auto"/>
            <w:noWrap/>
            <w:vAlign w:val="bottom"/>
            <w:hideMark/>
          </w:tcPr>
          <w:p w14:paraId="14C48799" w14:textId="77777777" w:rsidR="00EA25EC" w:rsidRPr="00EA25EC" w:rsidRDefault="00EA25EC" w:rsidP="00EA25EC">
            <w:pPr>
              <w:spacing w:after="0" w:line="240" w:lineRule="auto"/>
              <w:rPr>
                <w:rFonts w:ascii="Calibri" w:eastAsia="Times New Roman" w:hAnsi="Calibri" w:cs="Calibri"/>
                <w:lang w:eastAsia="da-DK"/>
              </w:rPr>
            </w:pPr>
            <w:r w:rsidRPr="00EA25EC">
              <w:rPr>
                <w:rFonts w:ascii="Calibri" w:eastAsia="Times New Roman" w:hAnsi="Calibri" w:cs="Calibri"/>
                <w:lang w:eastAsia="da-DK"/>
              </w:rPr>
              <w:t>Nulkontrol</w:t>
            </w:r>
          </w:p>
        </w:tc>
        <w:tc>
          <w:tcPr>
            <w:tcW w:w="1560" w:type="dxa"/>
            <w:shd w:val="clear" w:color="auto" w:fill="auto"/>
            <w:noWrap/>
            <w:vAlign w:val="bottom"/>
            <w:hideMark/>
          </w:tcPr>
          <w:p w14:paraId="5292B1FA" w14:textId="77777777" w:rsidR="00EA25EC" w:rsidRPr="00EA25EC" w:rsidRDefault="00EA25EC" w:rsidP="00EA25EC">
            <w:pPr>
              <w:spacing w:after="0" w:line="240" w:lineRule="auto"/>
              <w:rPr>
                <w:rFonts w:ascii="Calibri" w:eastAsia="Times New Roman" w:hAnsi="Calibri" w:cs="Calibri"/>
                <w:lang w:eastAsia="da-DK"/>
              </w:rPr>
            </w:pPr>
            <w:proofErr w:type="spellStart"/>
            <w:r w:rsidRPr="00EA25EC">
              <w:rPr>
                <w:rFonts w:ascii="Calibri" w:eastAsia="Times New Roman" w:hAnsi="Calibri" w:cs="Calibri"/>
                <w:lang w:eastAsia="da-DK"/>
              </w:rPr>
              <w:t>Sumfra</w:t>
            </w:r>
            <w:proofErr w:type="spellEnd"/>
          </w:p>
        </w:tc>
      </w:tr>
    </w:tbl>
    <w:p w14:paraId="78C3D095" w14:textId="77777777" w:rsidR="00EA25EC" w:rsidRPr="00791D7C" w:rsidRDefault="00EA25EC" w:rsidP="003710F3">
      <w:pPr>
        <w:rPr>
          <w:rFonts w:asciiTheme="majorHAnsi" w:hAnsiTheme="majorHAnsi" w:cstheme="majorHAnsi"/>
          <w:sz w:val="20"/>
        </w:rPr>
      </w:pPr>
    </w:p>
    <w:p w14:paraId="680ED8F3" w14:textId="77777777" w:rsidR="003710F3" w:rsidRPr="00791D7C" w:rsidRDefault="003710F3" w:rsidP="003710F3">
      <w:pPr>
        <w:rPr>
          <w:rFonts w:asciiTheme="majorHAnsi" w:hAnsiTheme="majorHAnsi" w:cstheme="majorHAnsi"/>
          <w:sz w:val="20"/>
        </w:rPr>
      </w:pPr>
    </w:p>
    <w:p w14:paraId="1CA5DFDC" w14:textId="77777777" w:rsidR="003710F3" w:rsidRPr="00791D7C" w:rsidRDefault="003710F3" w:rsidP="003710F3">
      <w:pPr>
        <w:rPr>
          <w:rFonts w:asciiTheme="majorHAnsi" w:hAnsiTheme="majorHAnsi" w:cstheme="majorHAnsi"/>
          <w:sz w:val="20"/>
        </w:rPr>
      </w:pPr>
    </w:p>
    <w:p w14:paraId="2289BEE2" w14:textId="77777777" w:rsidR="003710F3" w:rsidRPr="00791D7C" w:rsidRDefault="003710F3" w:rsidP="003710F3">
      <w:pPr>
        <w:rPr>
          <w:rFonts w:asciiTheme="majorHAnsi" w:hAnsiTheme="majorHAnsi" w:cstheme="majorHAnsi"/>
          <w:sz w:val="20"/>
        </w:rPr>
      </w:pPr>
    </w:p>
    <w:p w14:paraId="196CB447" w14:textId="77777777" w:rsidR="003710F3" w:rsidRPr="00791D7C" w:rsidRDefault="003710F3" w:rsidP="003710F3">
      <w:pPr>
        <w:rPr>
          <w:rFonts w:asciiTheme="majorHAnsi" w:hAnsiTheme="majorHAnsi" w:cstheme="majorHAnsi"/>
          <w:sz w:val="20"/>
        </w:rPr>
      </w:pPr>
    </w:p>
    <w:p w14:paraId="2DA0C189" w14:textId="77777777" w:rsidR="003710F3" w:rsidRPr="00791D7C" w:rsidRDefault="003710F3">
      <w:pPr>
        <w:rPr>
          <w:rFonts w:asciiTheme="majorHAnsi" w:hAnsiTheme="majorHAnsi" w:cstheme="majorHAnsi"/>
        </w:rPr>
      </w:pPr>
    </w:p>
    <w:sectPr w:rsidR="003710F3" w:rsidRPr="00791D7C" w:rsidSect="00F56AEF">
      <w:footerReference w:type="default" r:id="rId17"/>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F5E73" w14:textId="77777777" w:rsidR="00435116" w:rsidRDefault="00435116" w:rsidP="00C701E6">
      <w:pPr>
        <w:spacing w:after="0" w:line="240" w:lineRule="auto"/>
      </w:pPr>
      <w:r>
        <w:separator/>
      </w:r>
    </w:p>
  </w:endnote>
  <w:endnote w:type="continuationSeparator" w:id="0">
    <w:p w14:paraId="49F48ED4" w14:textId="77777777" w:rsidR="00435116" w:rsidRDefault="00435116" w:rsidP="00C70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3D07F03C" w14:textId="77777777" w:rsidR="00E1405E" w:rsidRDefault="00E1405E" w:rsidP="00E1405E">
        <w:pPr>
          <w:pStyle w:val="Sidehoved"/>
          <w:pBdr>
            <w:top w:val="single" w:sz="4" w:space="1" w:color="auto"/>
          </w:pBdr>
          <w:jc w:val="center"/>
        </w:pPr>
        <w:r>
          <w:t xml:space="preserve">Side </w:t>
        </w:r>
        <w:r>
          <w:rPr>
            <w:b/>
            <w:bCs/>
            <w:sz w:val="24"/>
            <w:szCs w:val="24"/>
          </w:rPr>
          <w:fldChar w:fldCharType="begin"/>
        </w:r>
        <w:r>
          <w:rPr>
            <w:b/>
            <w:bCs/>
          </w:rPr>
          <w:instrText>PAGE</w:instrText>
        </w:r>
        <w:r>
          <w:rPr>
            <w:b/>
            <w:bCs/>
            <w:sz w:val="24"/>
            <w:szCs w:val="24"/>
          </w:rPr>
          <w:fldChar w:fldCharType="separate"/>
        </w:r>
        <w:r>
          <w:rPr>
            <w:b/>
            <w:bCs/>
            <w:sz w:val="24"/>
            <w:szCs w:val="24"/>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sz w:val="24"/>
            <w:szCs w:val="24"/>
          </w:rPr>
          <w:t>10</w:t>
        </w:r>
        <w:r>
          <w:rPr>
            <w:b/>
            <w:bCs/>
            <w:sz w:val="24"/>
            <w:szCs w:val="24"/>
          </w:rPr>
          <w:fldChar w:fldCharType="end"/>
        </w:r>
      </w:p>
    </w:sdtContent>
  </w:sdt>
  <w:p w14:paraId="670D60B9" w14:textId="77777777" w:rsidR="00C701E6" w:rsidRDefault="00C701E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F21A1" w14:textId="77777777" w:rsidR="00435116" w:rsidRDefault="00435116" w:rsidP="00C701E6">
      <w:pPr>
        <w:spacing w:after="0" w:line="240" w:lineRule="auto"/>
      </w:pPr>
      <w:r>
        <w:separator/>
      </w:r>
    </w:p>
  </w:footnote>
  <w:footnote w:type="continuationSeparator" w:id="0">
    <w:p w14:paraId="102E6FEC" w14:textId="77777777" w:rsidR="00435116" w:rsidRDefault="00435116" w:rsidP="00C701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F327B"/>
    <w:multiLevelType w:val="hybridMultilevel"/>
    <w:tmpl w:val="1CBA5682"/>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62423EF4"/>
    <w:multiLevelType w:val="hybridMultilevel"/>
    <w:tmpl w:val="34864C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974330084">
    <w:abstractNumId w:val="0"/>
  </w:num>
  <w:num w:numId="2" w16cid:durableId="2414514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0F3"/>
    <w:rsid w:val="00021A83"/>
    <w:rsid w:val="00025723"/>
    <w:rsid w:val="00025D0D"/>
    <w:rsid w:val="0012717D"/>
    <w:rsid w:val="001B4BA6"/>
    <w:rsid w:val="001C02CC"/>
    <w:rsid w:val="002061D0"/>
    <w:rsid w:val="003710F3"/>
    <w:rsid w:val="003F7D24"/>
    <w:rsid w:val="0042350C"/>
    <w:rsid w:val="00435116"/>
    <w:rsid w:val="00466AE1"/>
    <w:rsid w:val="004B099A"/>
    <w:rsid w:val="004D7910"/>
    <w:rsid w:val="005223BD"/>
    <w:rsid w:val="005F54E3"/>
    <w:rsid w:val="006E78B3"/>
    <w:rsid w:val="00705171"/>
    <w:rsid w:val="0070667D"/>
    <w:rsid w:val="00764800"/>
    <w:rsid w:val="00766601"/>
    <w:rsid w:val="00783679"/>
    <w:rsid w:val="00791D7C"/>
    <w:rsid w:val="007B597F"/>
    <w:rsid w:val="007E541A"/>
    <w:rsid w:val="0080771E"/>
    <w:rsid w:val="00814D55"/>
    <w:rsid w:val="0084004C"/>
    <w:rsid w:val="008E66FC"/>
    <w:rsid w:val="008F4701"/>
    <w:rsid w:val="0094365B"/>
    <w:rsid w:val="00A069F4"/>
    <w:rsid w:val="00A139AA"/>
    <w:rsid w:val="00A5393F"/>
    <w:rsid w:val="00A64C57"/>
    <w:rsid w:val="00A90070"/>
    <w:rsid w:val="00B042E1"/>
    <w:rsid w:val="00B3715B"/>
    <w:rsid w:val="00B64493"/>
    <w:rsid w:val="00BC4617"/>
    <w:rsid w:val="00C701E6"/>
    <w:rsid w:val="00C95F58"/>
    <w:rsid w:val="00CB0DA1"/>
    <w:rsid w:val="00D521FC"/>
    <w:rsid w:val="00DD0266"/>
    <w:rsid w:val="00DF4E29"/>
    <w:rsid w:val="00E1405E"/>
    <w:rsid w:val="00E849D3"/>
    <w:rsid w:val="00E856C5"/>
    <w:rsid w:val="00EA25EC"/>
    <w:rsid w:val="00F21291"/>
    <w:rsid w:val="00F227C8"/>
    <w:rsid w:val="00F33D24"/>
    <w:rsid w:val="00F56AEF"/>
    <w:rsid w:val="00FB72F3"/>
    <w:rsid w:val="00FC4C32"/>
    <w:rsid w:val="00FD35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FCE32"/>
  <w15:chartTrackingRefBased/>
  <w15:docId w15:val="{0B6AEB2F-DDE3-4E09-BBA8-BB42C9CF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710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3710F3"/>
    <w:pPr>
      <w:keepNext/>
      <w:keepLines/>
      <w:spacing w:before="40" w:after="0" w:line="280" w:lineRule="exact"/>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3710F3"/>
    <w:pPr>
      <w:keepNext/>
      <w:keepLines/>
      <w:spacing w:before="40" w:after="0" w:line="280" w:lineRule="exact"/>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3710F3"/>
    <w:rPr>
      <w:rFonts w:asciiTheme="majorHAnsi" w:eastAsiaTheme="majorEastAsia" w:hAnsiTheme="majorHAnsi" w:cstheme="majorBidi"/>
      <w:color w:val="2F5496" w:themeColor="accent1" w:themeShade="BF"/>
      <w:sz w:val="26"/>
      <w:szCs w:val="26"/>
    </w:rPr>
  </w:style>
  <w:style w:type="character" w:customStyle="1" w:styleId="Overskrift1Tegn">
    <w:name w:val="Overskrift 1 Tegn"/>
    <w:basedOn w:val="Standardskrifttypeiafsnit"/>
    <w:link w:val="Overskrift1"/>
    <w:uiPriority w:val="9"/>
    <w:rsid w:val="003710F3"/>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typeiafsnit"/>
    <w:link w:val="Overskrift3"/>
    <w:uiPriority w:val="9"/>
    <w:rsid w:val="003710F3"/>
    <w:rPr>
      <w:rFonts w:asciiTheme="majorHAnsi" w:eastAsiaTheme="majorEastAsia" w:hAnsiTheme="majorHAnsi" w:cstheme="majorBidi"/>
      <w:color w:val="1F3763" w:themeColor="accent1" w:themeShade="7F"/>
      <w:sz w:val="24"/>
      <w:szCs w:val="24"/>
    </w:rPr>
  </w:style>
  <w:style w:type="character" w:styleId="Pladsholdertekst">
    <w:name w:val="Placeholder Text"/>
    <w:basedOn w:val="Standardskrifttypeiafsnit"/>
    <w:uiPriority w:val="99"/>
    <w:semiHidden/>
    <w:rsid w:val="003710F3"/>
    <w:rPr>
      <w:color w:val="808080"/>
    </w:rPr>
  </w:style>
  <w:style w:type="paragraph" w:styleId="Listeafsnit">
    <w:name w:val="List Paragraph"/>
    <w:basedOn w:val="Normal"/>
    <w:uiPriority w:val="34"/>
    <w:qFormat/>
    <w:rsid w:val="003710F3"/>
    <w:pPr>
      <w:spacing w:after="0" w:line="280" w:lineRule="exact"/>
      <w:ind w:left="720"/>
      <w:contextualSpacing/>
    </w:pPr>
    <w:rPr>
      <w:rFonts w:ascii="Times New Roman" w:eastAsia="Times New Roman" w:hAnsi="Times New Roman" w:cs="Times New Roman"/>
      <w:szCs w:val="20"/>
    </w:rPr>
  </w:style>
  <w:style w:type="table" w:styleId="Tabel-Gitter">
    <w:name w:val="Table Grid"/>
    <w:basedOn w:val="Tabel-Normal"/>
    <w:uiPriority w:val="39"/>
    <w:rsid w:val="003F7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
    <w:name w:val="TOC Heading"/>
    <w:basedOn w:val="Overskrift1"/>
    <w:next w:val="Normal"/>
    <w:uiPriority w:val="39"/>
    <w:unhideWhenUsed/>
    <w:qFormat/>
    <w:rsid w:val="005223BD"/>
    <w:pPr>
      <w:outlineLvl w:val="9"/>
    </w:pPr>
    <w:rPr>
      <w:lang w:eastAsia="da-DK"/>
    </w:rPr>
  </w:style>
  <w:style w:type="paragraph" w:styleId="Indholdsfortegnelse1">
    <w:name w:val="toc 1"/>
    <w:basedOn w:val="Normal"/>
    <w:next w:val="Normal"/>
    <w:autoRedefine/>
    <w:uiPriority w:val="39"/>
    <w:unhideWhenUsed/>
    <w:rsid w:val="005223BD"/>
    <w:pPr>
      <w:spacing w:after="100"/>
    </w:pPr>
  </w:style>
  <w:style w:type="paragraph" w:styleId="Indholdsfortegnelse2">
    <w:name w:val="toc 2"/>
    <w:basedOn w:val="Normal"/>
    <w:next w:val="Normal"/>
    <w:autoRedefine/>
    <w:uiPriority w:val="39"/>
    <w:unhideWhenUsed/>
    <w:rsid w:val="005223BD"/>
    <w:pPr>
      <w:spacing w:after="100"/>
      <w:ind w:left="220"/>
    </w:pPr>
  </w:style>
  <w:style w:type="paragraph" w:styleId="Indholdsfortegnelse3">
    <w:name w:val="toc 3"/>
    <w:basedOn w:val="Normal"/>
    <w:next w:val="Normal"/>
    <w:autoRedefine/>
    <w:uiPriority w:val="39"/>
    <w:unhideWhenUsed/>
    <w:rsid w:val="005223BD"/>
    <w:pPr>
      <w:spacing w:after="100"/>
      <w:ind w:left="440"/>
    </w:pPr>
  </w:style>
  <w:style w:type="character" w:styleId="Hyperlink">
    <w:name w:val="Hyperlink"/>
    <w:basedOn w:val="Standardskrifttypeiafsnit"/>
    <w:uiPriority w:val="99"/>
    <w:unhideWhenUsed/>
    <w:rsid w:val="005223BD"/>
    <w:rPr>
      <w:color w:val="0563C1" w:themeColor="hyperlink"/>
      <w:u w:val="single"/>
    </w:rPr>
  </w:style>
  <w:style w:type="paragraph" w:styleId="Sidehoved">
    <w:name w:val="header"/>
    <w:basedOn w:val="Normal"/>
    <w:link w:val="SidehovedTegn"/>
    <w:uiPriority w:val="99"/>
    <w:unhideWhenUsed/>
    <w:rsid w:val="00C701E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701E6"/>
  </w:style>
  <w:style w:type="paragraph" w:styleId="Sidefod">
    <w:name w:val="footer"/>
    <w:basedOn w:val="Normal"/>
    <w:link w:val="SidefodTegn"/>
    <w:uiPriority w:val="99"/>
    <w:unhideWhenUsed/>
    <w:rsid w:val="00C701E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701E6"/>
  </w:style>
  <w:style w:type="character" w:styleId="BesgtLink">
    <w:name w:val="FollowedHyperlink"/>
    <w:basedOn w:val="Standardskrifttypeiafsnit"/>
    <w:uiPriority w:val="99"/>
    <w:semiHidden/>
    <w:unhideWhenUsed/>
    <w:rsid w:val="00EA25EC"/>
    <w:rPr>
      <w:color w:val="954F72"/>
      <w:u w:val="single"/>
    </w:rPr>
  </w:style>
  <w:style w:type="paragraph" w:customStyle="1" w:styleId="msonormal0">
    <w:name w:val="msonormal"/>
    <w:basedOn w:val="Normal"/>
    <w:rsid w:val="00EA25E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xl65">
    <w:name w:val="xl65"/>
    <w:basedOn w:val="Normal"/>
    <w:rsid w:val="00EA25EC"/>
    <w:pPr>
      <w:spacing w:before="100" w:beforeAutospacing="1" w:after="100" w:afterAutospacing="1" w:line="240" w:lineRule="auto"/>
    </w:pPr>
    <w:rPr>
      <w:rFonts w:ascii="Times New Roman" w:eastAsia="Times New Roman" w:hAnsi="Times New Roman" w:cs="Times New Roman"/>
      <w:b/>
      <w:bCs/>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62763">
      <w:bodyDiv w:val="1"/>
      <w:marLeft w:val="0"/>
      <w:marRight w:val="0"/>
      <w:marTop w:val="0"/>
      <w:marBottom w:val="0"/>
      <w:divBdr>
        <w:top w:val="none" w:sz="0" w:space="0" w:color="auto"/>
        <w:left w:val="none" w:sz="0" w:space="0" w:color="auto"/>
        <w:bottom w:val="none" w:sz="0" w:space="0" w:color="auto"/>
        <w:right w:val="none" w:sz="0" w:space="0" w:color="auto"/>
      </w:divBdr>
    </w:div>
    <w:div w:id="1079209318">
      <w:bodyDiv w:val="1"/>
      <w:marLeft w:val="0"/>
      <w:marRight w:val="0"/>
      <w:marTop w:val="0"/>
      <w:marBottom w:val="0"/>
      <w:divBdr>
        <w:top w:val="none" w:sz="0" w:space="0" w:color="auto"/>
        <w:left w:val="none" w:sz="0" w:space="0" w:color="auto"/>
        <w:bottom w:val="none" w:sz="0" w:space="0" w:color="auto"/>
        <w:right w:val="none" w:sz="0" w:space="0" w:color="auto"/>
      </w:divBdr>
    </w:div>
    <w:div w:id="1392269990">
      <w:bodyDiv w:val="1"/>
      <w:marLeft w:val="0"/>
      <w:marRight w:val="0"/>
      <w:marTop w:val="0"/>
      <w:marBottom w:val="0"/>
      <w:divBdr>
        <w:top w:val="none" w:sz="0" w:space="0" w:color="auto"/>
        <w:left w:val="none" w:sz="0" w:space="0" w:color="auto"/>
        <w:bottom w:val="none" w:sz="0" w:space="0" w:color="auto"/>
        <w:right w:val="none" w:sz="0" w:space="0" w:color="auto"/>
      </w:divBdr>
    </w:div>
    <w:div w:id="212337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1BF301-7FBB-4800-8038-390EA7B52577}" type="doc">
      <dgm:prSet loTypeId="urn:microsoft.com/office/officeart/2008/layout/RadialCluster" loCatId="cycle" qsTypeId="urn:microsoft.com/office/officeart/2005/8/quickstyle/simple1" qsCatId="simple" csTypeId="urn:microsoft.com/office/officeart/2005/8/colors/accent0_3" csCatId="mainScheme" phldr="1"/>
      <dgm:spPr/>
      <dgm:t>
        <a:bodyPr/>
        <a:lstStyle/>
        <a:p>
          <a:endParaRPr lang="da-DK"/>
        </a:p>
      </dgm:t>
    </dgm:pt>
    <dgm:pt modelId="{C868A450-5102-483D-8AB6-7F7C9BAA94E6}">
      <dgm:prSet/>
      <dgm:spPr/>
      <dgm:t>
        <a:bodyPr/>
        <a:lstStyle/>
        <a:p>
          <a:r>
            <a:rPr lang="da-DK"/>
            <a:t>E-conomic</a:t>
          </a:r>
        </a:p>
      </dgm:t>
    </dgm:pt>
    <dgm:pt modelId="{8DE51745-1FCA-46BC-A302-738C566E22A5}" type="parTrans" cxnId="{798D0D70-7ABF-40DB-85C1-DE0A754B01D1}">
      <dgm:prSet/>
      <dgm:spPr/>
      <dgm:t>
        <a:bodyPr/>
        <a:lstStyle/>
        <a:p>
          <a:endParaRPr lang="da-DK"/>
        </a:p>
      </dgm:t>
    </dgm:pt>
    <dgm:pt modelId="{55097450-63C7-4D59-A49A-241953A986EC}" type="sibTrans" cxnId="{798D0D70-7ABF-40DB-85C1-DE0A754B01D1}">
      <dgm:prSet/>
      <dgm:spPr/>
      <dgm:t>
        <a:bodyPr/>
        <a:lstStyle/>
        <a:p>
          <a:endParaRPr lang="da-DK"/>
        </a:p>
      </dgm:t>
    </dgm:pt>
    <dgm:pt modelId="{409C3DC8-8880-45DC-B174-2E05609FB184}">
      <dgm:prSet/>
      <dgm:spPr/>
      <dgm:t>
        <a:bodyPr/>
        <a:lstStyle/>
        <a:p>
          <a:r>
            <a:rPr lang="da-DK"/>
            <a:t>Kvitteringer/pleo</a:t>
          </a:r>
        </a:p>
      </dgm:t>
    </dgm:pt>
    <dgm:pt modelId="{53534505-F9AF-44A8-BE70-55CDF30442C6}" type="parTrans" cxnId="{0012EE84-2071-4F4B-850E-B51DF270CA4A}">
      <dgm:prSet/>
      <dgm:spPr/>
      <dgm:t>
        <a:bodyPr/>
        <a:lstStyle/>
        <a:p>
          <a:endParaRPr lang="da-DK"/>
        </a:p>
      </dgm:t>
    </dgm:pt>
    <dgm:pt modelId="{4CF087C2-FEFF-4470-8B44-28DDCA2B5C47}" type="sibTrans" cxnId="{0012EE84-2071-4F4B-850E-B51DF270CA4A}">
      <dgm:prSet/>
      <dgm:spPr/>
      <dgm:t>
        <a:bodyPr/>
        <a:lstStyle/>
        <a:p>
          <a:endParaRPr lang="da-DK"/>
        </a:p>
      </dgm:t>
    </dgm:pt>
    <dgm:pt modelId="{64BBDEF7-F031-43CE-97E2-CB65F9D7C35C}">
      <dgm:prSet/>
      <dgm:spPr/>
      <dgm:t>
        <a:bodyPr/>
        <a:lstStyle/>
        <a:p>
          <a:r>
            <a:rPr lang="da-DK"/>
            <a:t>Løn / Salary</a:t>
          </a:r>
        </a:p>
      </dgm:t>
    </dgm:pt>
    <dgm:pt modelId="{022AC5B1-4CEA-470D-930F-1868E29BDA4D}" type="parTrans" cxnId="{7CA34576-C890-410F-B5CB-5B60B2C02B64}">
      <dgm:prSet/>
      <dgm:spPr/>
      <dgm:t>
        <a:bodyPr/>
        <a:lstStyle/>
        <a:p>
          <a:endParaRPr lang="da-DK"/>
        </a:p>
      </dgm:t>
    </dgm:pt>
    <dgm:pt modelId="{F190FF5F-AA17-4525-93D2-6EE2AA6F4364}" type="sibTrans" cxnId="{7CA34576-C890-410F-B5CB-5B60B2C02B64}">
      <dgm:prSet/>
      <dgm:spPr/>
      <dgm:t>
        <a:bodyPr/>
        <a:lstStyle/>
        <a:p>
          <a:endParaRPr lang="da-DK"/>
        </a:p>
      </dgm:t>
    </dgm:pt>
    <dgm:pt modelId="{6198008F-BDFF-448B-9A7F-D68AA04015FA}">
      <dgm:prSet/>
      <dgm:spPr/>
    </dgm:pt>
    <dgm:pt modelId="{6546F922-4C26-4576-BD5C-161E5D8F6BB2}" type="parTrans" cxnId="{79CC843C-4749-4FEE-A558-3B447509D93F}">
      <dgm:prSet/>
      <dgm:spPr/>
      <dgm:t>
        <a:bodyPr/>
        <a:lstStyle/>
        <a:p>
          <a:endParaRPr lang="da-DK"/>
        </a:p>
      </dgm:t>
    </dgm:pt>
    <dgm:pt modelId="{5F08F843-822F-4570-91B5-5573F31ABE6A}" type="sibTrans" cxnId="{79CC843C-4749-4FEE-A558-3B447509D93F}">
      <dgm:prSet/>
      <dgm:spPr/>
      <dgm:t>
        <a:bodyPr/>
        <a:lstStyle/>
        <a:p>
          <a:endParaRPr lang="da-DK"/>
        </a:p>
      </dgm:t>
    </dgm:pt>
    <dgm:pt modelId="{A7174C6D-C256-4901-B5AE-95EFA5933A5F}">
      <dgm:prSet/>
      <dgm:spPr/>
    </dgm:pt>
    <dgm:pt modelId="{9DDDD46E-A2E4-4200-8AD2-41A3C6ADDBE7}" type="parTrans" cxnId="{096FF45A-F643-4642-AC0A-C47636433869}">
      <dgm:prSet/>
      <dgm:spPr/>
      <dgm:t>
        <a:bodyPr/>
        <a:lstStyle/>
        <a:p>
          <a:endParaRPr lang="da-DK"/>
        </a:p>
      </dgm:t>
    </dgm:pt>
    <dgm:pt modelId="{67718BF3-95B5-4FBA-882A-9BC109FC18D3}" type="sibTrans" cxnId="{096FF45A-F643-4642-AC0A-C47636433869}">
      <dgm:prSet/>
      <dgm:spPr/>
      <dgm:t>
        <a:bodyPr/>
        <a:lstStyle/>
        <a:p>
          <a:endParaRPr lang="da-DK"/>
        </a:p>
      </dgm:t>
    </dgm:pt>
    <dgm:pt modelId="{268B9FB4-E474-4150-A672-4FD32C6683E4}">
      <dgm:prSet/>
      <dgm:spPr/>
    </dgm:pt>
    <dgm:pt modelId="{6DDCD7C0-567B-4FB3-BBCD-61F3D8C1B8B2}" type="parTrans" cxnId="{A2C3FFD8-B743-4BFE-82B6-FA2930FDBD21}">
      <dgm:prSet/>
      <dgm:spPr/>
      <dgm:t>
        <a:bodyPr/>
        <a:lstStyle/>
        <a:p>
          <a:endParaRPr lang="da-DK"/>
        </a:p>
      </dgm:t>
    </dgm:pt>
    <dgm:pt modelId="{DBAFFE5A-EE5A-4749-85AA-32C2A4A77E35}" type="sibTrans" cxnId="{A2C3FFD8-B743-4BFE-82B6-FA2930FDBD21}">
      <dgm:prSet/>
      <dgm:spPr/>
      <dgm:t>
        <a:bodyPr/>
        <a:lstStyle/>
        <a:p>
          <a:endParaRPr lang="da-DK"/>
        </a:p>
      </dgm:t>
    </dgm:pt>
    <dgm:pt modelId="{1E5FD964-76BA-45E7-A1F4-845C99C8A6DA}">
      <dgm:prSet/>
      <dgm:spPr/>
      <dgm:t>
        <a:bodyPr/>
        <a:lstStyle/>
        <a:p>
          <a:r>
            <a:rPr lang="da-DK"/>
            <a:t>Farpay</a:t>
          </a:r>
        </a:p>
      </dgm:t>
    </dgm:pt>
    <dgm:pt modelId="{D12963DA-7A1A-40B8-B494-5E5BC40EA0BF}" type="parTrans" cxnId="{12BC8A10-2441-43B0-986C-AFCC8D2F1669}">
      <dgm:prSet/>
      <dgm:spPr/>
      <dgm:t>
        <a:bodyPr/>
        <a:lstStyle/>
        <a:p>
          <a:endParaRPr lang="da-DK"/>
        </a:p>
      </dgm:t>
    </dgm:pt>
    <dgm:pt modelId="{2C7A6E3E-E432-471F-B165-5E3A322DBEF6}" type="sibTrans" cxnId="{12BC8A10-2441-43B0-986C-AFCC8D2F1669}">
      <dgm:prSet/>
      <dgm:spPr/>
      <dgm:t>
        <a:bodyPr/>
        <a:lstStyle/>
        <a:p>
          <a:endParaRPr lang="da-DK"/>
        </a:p>
      </dgm:t>
    </dgm:pt>
    <dgm:pt modelId="{7D2DB2DE-3DBD-4DB4-8177-48D583FE2B01}">
      <dgm:prSet/>
      <dgm:spPr/>
      <dgm:t>
        <a:bodyPr/>
        <a:lstStyle/>
        <a:p>
          <a:r>
            <a:rPr lang="da-DK"/>
            <a:t>Equity</a:t>
          </a:r>
        </a:p>
      </dgm:t>
    </dgm:pt>
    <dgm:pt modelId="{E94F5C09-57A5-47CE-A885-59F190F5B919}" type="sibTrans" cxnId="{5930574D-667F-4536-B434-3AC1A1E20413}">
      <dgm:prSet/>
      <dgm:spPr/>
      <dgm:t>
        <a:bodyPr/>
        <a:lstStyle/>
        <a:p>
          <a:endParaRPr lang="da-DK"/>
        </a:p>
      </dgm:t>
    </dgm:pt>
    <dgm:pt modelId="{17B93C34-0C69-4FE7-B3EC-16EB960300A3}" type="parTrans" cxnId="{5930574D-667F-4536-B434-3AC1A1E20413}">
      <dgm:prSet/>
      <dgm:spPr/>
      <dgm:t>
        <a:bodyPr/>
        <a:lstStyle/>
        <a:p>
          <a:endParaRPr lang="da-DK"/>
        </a:p>
      </dgm:t>
    </dgm:pt>
    <dgm:pt modelId="{422A7A4E-8595-4FDD-AE42-D8326F39096D}">
      <dgm:prSet/>
      <dgm:spPr/>
      <dgm:t>
        <a:bodyPr/>
        <a:lstStyle/>
        <a:p>
          <a:r>
            <a:rPr lang="da-DK"/>
            <a:t>Bank / Smartbank</a:t>
          </a:r>
        </a:p>
      </dgm:t>
    </dgm:pt>
    <dgm:pt modelId="{0324C7DB-165A-4D7C-8D3F-49B38707CF4F}" type="parTrans" cxnId="{89BB6CD3-A11E-41BD-BACD-828120CF05E8}">
      <dgm:prSet/>
      <dgm:spPr/>
      <dgm:t>
        <a:bodyPr/>
        <a:lstStyle/>
        <a:p>
          <a:endParaRPr lang="da-DK"/>
        </a:p>
      </dgm:t>
    </dgm:pt>
    <dgm:pt modelId="{22FC1FEB-0F22-4E77-8524-337940DC9335}" type="sibTrans" cxnId="{89BB6CD3-A11E-41BD-BACD-828120CF05E8}">
      <dgm:prSet/>
      <dgm:spPr/>
      <dgm:t>
        <a:bodyPr/>
        <a:lstStyle/>
        <a:p>
          <a:endParaRPr lang="da-DK"/>
        </a:p>
      </dgm:t>
    </dgm:pt>
    <dgm:pt modelId="{D9CE32D7-8FE8-4AB5-BF72-A208B8368B8B}">
      <dgm:prSet/>
      <dgm:spPr/>
      <dgm:t>
        <a:bodyPr/>
        <a:lstStyle/>
        <a:p>
          <a:r>
            <a:rPr lang="da-DK"/>
            <a:t>Debitorer</a:t>
          </a:r>
        </a:p>
      </dgm:t>
    </dgm:pt>
    <dgm:pt modelId="{12BFF1C4-D2C9-4AFC-9084-235429FBAE4C}" type="parTrans" cxnId="{208B1665-64C6-4986-9715-7E0333625A7F}">
      <dgm:prSet/>
      <dgm:spPr/>
      <dgm:t>
        <a:bodyPr/>
        <a:lstStyle/>
        <a:p>
          <a:endParaRPr lang="da-DK"/>
        </a:p>
      </dgm:t>
    </dgm:pt>
    <dgm:pt modelId="{2ECB14C9-045A-4681-9618-C39850721476}" type="sibTrans" cxnId="{208B1665-64C6-4986-9715-7E0333625A7F}">
      <dgm:prSet/>
      <dgm:spPr/>
      <dgm:t>
        <a:bodyPr/>
        <a:lstStyle/>
        <a:p>
          <a:endParaRPr lang="da-DK"/>
        </a:p>
      </dgm:t>
    </dgm:pt>
    <dgm:pt modelId="{74E6E9E1-7784-48B7-8861-D1C56B1B3BF1}">
      <dgm:prSet/>
      <dgm:spPr/>
      <dgm:t>
        <a:bodyPr/>
        <a:lstStyle/>
        <a:p>
          <a:r>
            <a:rPr lang="da-DK"/>
            <a:t>Revibot</a:t>
          </a:r>
        </a:p>
      </dgm:t>
    </dgm:pt>
    <dgm:pt modelId="{B14D38C4-DCB0-4DCB-8E23-16E2240C4AC3}" type="parTrans" cxnId="{86E499FA-CFED-40A5-98B3-999155067F84}">
      <dgm:prSet/>
      <dgm:spPr/>
      <dgm:t>
        <a:bodyPr/>
        <a:lstStyle/>
        <a:p>
          <a:endParaRPr lang="da-DK"/>
        </a:p>
      </dgm:t>
    </dgm:pt>
    <dgm:pt modelId="{986B81EC-EA73-4F9B-8613-B3300D834D00}" type="sibTrans" cxnId="{86E499FA-CFED-40A5-98B3-999155067F84}">
      <dgm:prSet/>
      <dgm:spPr/>
      <dgm:t>
        <a:bodyPr/>
        <a:lstStyle/>
        <a:p>
          <a:endParaRPr lang="da-DK"/>
        </a:p>
      </dgm:t>
    </dgm:pt>
    <dgm:pt modelId="{E195AE74-0A0C-4B2F-8121-595BF7910814}">
      <dgm:prSet/>
      <dgm:spPr/>
      <dgm:t>
        <a:bodyPr/>
        <a:lstStyle/>
        <a:p>
          <a:r>
            <a:rPr lang="da-DK"/>
            <a:t>Budget123</a:t>
          </a:r>
        </a:p>
      </dgm:t>
    </dgm:pt>
    <dgm:pt modelId="{A47A6604-0FD2-404A-8853-9DFBA5DA67A5}" type="parTrans" cxnId="{3E9BBC06-C05E-49EF-872F-6E62BB2581C0}">
      <dgm:prSet/>
      <dgm:spPr/>
      <dgm:t>
        <a:bodyPr/>
        <a:lstStyle/>
        <a:p>
          <a:endParaRPr lang="da-DK"/>
        </a:p>
      </dgm:t>
    </dgm:pt>
    <dgm:pt modelId="{43A0EBAA-3858-4D1F-AC82-C322B3C354B1}" type="sibTrans" cxnId="{3E9BBC06-C05E-49EF-872F-6E62BB2581C0}">
      <dgm:prSet/>
      <dgm:spPr/>
      <dgm:t>
        <a:bodyPr/>
        <a:lstStyle/>
        <a:p>
          <a:endParaRPr lang="da-DK"/>
        </a:p>
      </dgm:t>
    </dgm:pt>
    <dgm:pt modelId="{1AF9AACC-C77D-437F-89DC-B4C94330DD57}">
      <dgm:prSet/>
      <dgm:spPr/>
      <dgm:t>
        <a:bodyPr/>
        <a:lstStyle/>
        <a:p>
          <a:r>
            <a:rPr lang="da-DK"/>
            <a:t>Ekontoret</a:t>
          </a:r>
        </a:p>
      </dgm:t>
    </dgm:pt>
    <dgm:pt modelId="{6239E943-B17D-41C0-BA89-0C19813B4769}" type="parTrans" cxnId="{C36CEA00-24BC-49E0-8907-E9618F1C0C6F}">
      <dgm:prSet/>
      <dgm:spPr/>
      <dgm:t>
        <a:bodyPr/>
        <a:lstStyle/>
        <a:p>
          <a:endParaRPr lang="da-DK"/>
        </a:p>
      </dgm:t>
    </dgm:pt>
    <dgm:pt modelId="{F12FE73C-0A0D-4730-848F-6091EC5B8397}" type="sibTrans" cxnId="{C36CEA00-24BC-49E0-8907-E9618F1C0C6F}">
      <dgm:prSet/>
      <dgm:spPr/>
      <dgm:t>
        <a:bodyPr/>
        <a:lstStyle/>
        <a:p>
          <a:endParaRPr lang="da-DK"/>
        </a:p>
      </dgm:t>
    </dgm:pt>
    <dgm:pt modelId="{B9266BB7-8AD6-4157-81AF-9974808F2663}" type="pres">
      <dgm:prSet presAssocID="{521BF301-7FBB-4800-8038-390EA7B52577}" presName="Name0" presStyleCnt="0">
        <dgm:presLayoutVars>
          <dgm:chMax val="1"/>
          <dgm:chPref val="1"/>
          <dgm:dir/>
          <dgm:animOne val="branch"/>
          <dgm:animLvl val="lvl"/>
        </dgm:presLayoutVars>
      </dgm:prSet>
      <dgm:spPr/>
    </dgm:pt>
    <dgm:pt modelId="{5640C164-9071-4A45-A3A1-69D198629DA1}" type="pres">
      <dgm:prSet presAssocID="{C868A450-5102-483D-8AB6-7F7C9BAA94E6}" presName="textCenter" presStyleLbl="node1" presStyleIdx="0" presStyleCnt="10"/>
      <dgm:spPr/>
    </dgm:pt>
    <dgm:pt modelId="{655D1912-7992-4965-B833-2C7755CEA00A}" type="pres">
      <dgm:prSet presAssocID="{C868A450-5102-483D-8AB6-7F7C9BAA94E6}" presName="cycle_1" presStyleCnt="0"/>
      <dgm:spPr/>
    </dgm:pt>
    <dgm:pt modelId="{8C33454E-5CB5-4180-AE1B-59880BE79C3F}" type="pres">
      <dgm:prSet presAssocID="{409C3DC8-8880-45DC-B174-2E05609FB184}" presName="childCenter1" presStyleLbl="node1" presStyleIdx="1" presStyleCnt="10"/>
      <dgm:spPr/>
    </dgm:pt>
    <dgm:pt modelId="{86B5394C-78A5-464A-8727-9BC6580C869E}" type="pres">
      <dgm:prSet presAssocID="{53534505-F9AF-44A8-BE70-55CDF30442C6}" presName="Name144" presStyleLbl="parChTrans1D2" presStyleIdx="0" presStyleCnt="7"/>
      <dgm:spPr/>
    </dgm:pt>
    <dgm:pt modelId="{9069D6DC-8AE8-4AC3-9983-0FA8B6B56E8F}" type="pres">
      <dgm:prSet presAssocID="{C868A450-5102-483D-8AB6-7F7C9BAA94E6}" presName="cycle_2" presStyleCnt="0"/>
      <dgm:spPr/>
    </dgm:pt>
    <dgm:pt modelId="{9ED35C2F-7AD4-4C1C-885A-0340DDE1438A}" type="pres">
      <dgm:prSet presAssocID="{D9CE32D7-8FE8-4AB5-BF72-A208B8368B8B}" presName="childCenter2" presStyleLbl="node1" presStyleIdx="2" presStyleCnt="10"/>
      <dgm:spPr/>
    </dgm:pt>
    <dgm:pt modelId="{AA0FC70F-3201-479D-9D38-F062902986C4}" type="pres">
      <dgm:prSet presAssocID="{D12963DA-7A1A-40B8-B494-5E5BC40EA0BF}" presName="Name218" presStyleLbl="parChTrans1D3" presStyleIdx="0" presStyleCnt="2"/>
      <dgm:spPr/>
    </dgm:pt>
    <dgm:pt modelId="{64F4338D-C166-455F-B1AB-F07B76EF63DB}" type="pres">
      <dgm:prSet presAssocID="{1E5FD964-76BA-45E7-A1F4-845C99C8A6DA}" presName="text2" presStyleLbl="node1" presStyleIdx="3" presStyleCnt="10">
        <dgm:presLayoutVars>
          <dgm:bulletEnabled val="1"/>
        </dgm:presLayoutVars>
      </dgm:prSet>
      <dgm:spPr/>
    </dgm:pt>
    <dgm:pt modelId="{95951BEC-D053-48BF-99B1-0AA051D49E6E}" type="pres">
      <dgm:prSet presAssocID="{17B93C34-0C69-4FE7-B3EC-16EB960300A3}" presName="Name218" presStyleLbl="parChTrans1D3" presStyleIdx="1" presStyleCnt="2"/>
      <dgm:spPr/>
    </dgm:pt>
    <dgm:pt modelId="{CCE8F149-628E-4206-A571-C8F5C3740149}" type="pres">
      <dgm:prSet presAssocID="{7D2DB2DE-3DBD-4DB4-8177-48D583FE2B01}" presName="text2" presStyleLbl="node1" presStyleIdx="4" presStyleCnt="10">
        <dgm:presLayoutVars>
          <dgm:bulletEnabled val="1"/>
        </dgm:presLayoutVars>
      </dgm:prSet>
      <dgm:spPr/>
    </dgm:pt>
    <dgm:pt modelId="{5C839ACD-B47C-427C-B201-323453A3D19D}" type="pres">
      <dgm:prSet presAssocID="{12BFF1C4-D2C9-4AFC-9084-235429FBAE4C}" presName="Name221" presStyleLbl="parChTrans1D2" presStyleIdx="1" presStyleCnt="7"/>
      <dgm:spPr/>
    </dgm:pt>
    <dgm:pt modelId="{FF0D6C8B-4248-4987-8EF7-0A92C1C23754}" type="pres">
      <dgm:prSet presAssocID="{C868A450-5102-483D-8AB6-7F7C9BAA94E6}" presName="cycle_3" presStyleCnt="0"/>
      <dgm:spPr/>
    </dgm:pt>
    <dgm:pt modelId="{548623C7-956D-4624-A4BD-590827A9B501}" type="pres">
      <dgm:prSet presAssocID="{64BBDEF7-F031-43CE-97E2-CB65F9D7C35C}" presName="childCenter3" presStyleLbl="node1" presStyleIdx="5" presStyleCnt="10"/>
      <dgm:spPr/>
    </dgm:pt>
    <dgm:pt modelId="{7821F152-9F04-461D-8A97-40B532ACFB3C}" type="pres">
      <dgm:prSet presAssocID="{022AC5B1-4CEA-470D-930F-1868E29BDA4D}" presName="Name288" presStyleLbl="parChTrans1D2" presStyleIdx="2" presStyleCnt="7"/>
      <dgm:spPr/>
    </dgm:pt>
    <dgm:pt modelId="{A0545E4B-B3E0-4784-B1EB-FEC3471B84BF}" type="pres">
      <dgm:prSet presAssocID="{C868A450-5102-483D-8AB6-7F7C9BAA94E6}" presName="cycle_4" presStyleCnt="0"/>
      <dgm:spPr/>
    </dgm:pt>
    <dgm:pt modelId="{68B6DE5D-26D3-4D19-8C05-E2588541989A}" type="pres">
      <dgm:prSet presAssocID="{422A7A4E-8595-4FDD-AE42-D8326F39096D}" presName="childCenter4" presStyleLbl="node1" presStyleIdx="6" presStyleCnt="10"/>
      <dgm:spPr/>
    </dgm:pt>
    <dgm:pt modelId="{1DC27514-713E-4809-8D99-02E99B31C057}" type="pres">
      <dgm:prSet presAssocID="{0324C7DB-165A-4D7C-8D3F-49B38707CF4F}" presName="Name345" presStyleLbl="parChTrans1D2" presStyleIdx="3" presStyleCnt="7"/>
      <dgm:spPr/>
    </dgm:pt>
    <dgm:pt modelId="{DA1B1F84-47AA-4CE6-B709-41D1E81FD801}" type="pres">
      <dgm:prSet presAssocID="{C868A450-5102-483D-8AB6-7F7C9BAA94E6}" presName="cycle_5" presStyleCnt="0"/>
      <dgm:spPr/>
    </dgm:pt>
    <dgm:pt modelId="{01ABB366-0122-4561-BB2B-7D9FC2632A80}" type="pres">
      <dgm:prSet presAssocID="{74E6E9E1-7784-48B7-8861-D1C56B1B3BF1}" presName="childCenter5" presStyleLbl="node1" presStyleIdx="7" presStyleCnt="10"/>
      <dgm:spPr/>
    </dgm:pt>
    <dgm:pt modelId="{E4B007B8-0DD5-4208-9D40-A7E47C471E08}" type="pres">
      <dgm:prSet presAssocID="{B14D38C4-DCB0-4DCB-8E23-16E2240C4AC3}" presName="Name392" presStyleLbl="parChTrans1D2" presStyleIdx="4" presStyleCnt="7"/>
      <dgm:spPr/>
    </dgm:pt>
    <dgm:pt modelId="{029E35B5-3BA6-4D9D-A47D-3B173F5F1AE5}" type="pres">
      <dgm:prSet presAssocID="{C868A450-5102-483D-8AB6-7F7C9BAA94E6}" presName="cycle_6" presStyleCnt="0"/>
      <dgm:spPr/>
    </dgm:pt>
    <dgm:pt modelId="{41EE62EF-8AA0-4891-AF9D-C3B751B3F427}" type="pres">
      <dgm:prSet presAssocID="{E195AE74-0A0C-4B2F-8121-595BF7910814}" presName="childCenter6" presStyleLbl="node1" presStyleIdx="8" presStyleCnt="10"/>
      <dgm:spPr/>
    </dgm:pt>
    <dgm:pt modelId="{D5A4747D-2428-40B3-AB78-41FC9032C065}" type="pres">
      <dgm:prSet presAssocID="{A47A6604-0FD2-404A-8853-9DFBA5DA67A5}" presName="Name429" presStyleLbl="parChTrans1D2" presStyleIdx="5" presStyleCnt="7"/>
      <dgm:spPr/>
    </dgm:pt>
    <dgm:pt modelId="{A104CC86-9BC4-42AD-8D33-A9033F23D4E6}" type="pres">
      <dgm:prSet presAssocID="{C868A450-5102-483D-8AB6-7F7C9BAA94E6}" presName="cycle_7" presStyleCnt="0"/>
      <dgm:spPr/>
    </dgm:pt>
    <dgm:pt modelId="{6694C274-221D-4F23-AC8C-3622417FE006}" type="pres">
      <dgm:prSet presAssocID="{1AF9AACC-C77D-437F-89DC-B4C94330DD57}" presName="childCenter7" presStyleLbl="node1" presStyleIdx="9" presStyleCnt="10"/>
      <dgm:spPr/>
    </dgm:pt>
    <dgm:pt modelId="{B2940FC5-48BB-4691-A422-55A06F2D092D}" type="pres">
      <dgm:prSet presAssocID="{6239E943-B17D-41C0-BA89-0C19813B4769}" presName="Name456" presStyleLbl="parChTrans1D2" presStyleIdx="6" presStyleCnt="7"/>
      <dgm:spPr/>
    </dgm:pt>
  </dgm:ptLst>
  <dgm:cxnLst>
    <dgm:cxn modelId="{C36CEA00-24BC-49E0-8907-E9618F1C0C6F}" srcId="{C868A450-5102-483D-8AB6-7F7C9BAA94E6}" destId="{1AF9AACC-C77D-437F-89DC-B4C94330DD57}" srcOrd="6" destOrd="0" parTransId="{6239E943-B17D-41C0-BA89-0C19813B4769}" sibTransId="{F12FE73C-0A0D-4730-848F-6091EC5B8397}"/>
    <dgm:cxn modelId="{FED9A302-128B-4F49-9075-F83A2912B2A4}" type="presOf" srcId="{B14D38C4-DCB0-4DCB-8E23-16E2240C4AC3}" destId="{E4B007B8-0DD5-4208-9D40-A7E47C471E08}" srcOrd="0" destOrd="0" presId="urn:microsoft.com/office/officeart/2008/layout/RadialCluster"/>
    <dgm:cxn modelId="{26479704-B99C-477A-BFDE-78CB6927FB39}" type="presOf" srcId="{C868A450-5102-483D-8AB6-7F7C9BAA94E6}" destId="{5640C164-9071-4A45-A3A1-69D198629DA1}" srcOrd="0" destOrd="0" presId="urn:microsoft.com/office/officeart/2008/layout/RadialCluster"/>
    <dgm:cxn modelId="{3E9BBC06-C05E-49EF-872F-6E62BB2581C0}" srcId="{C868A450-5102-483D-8AB6-7F7C9BAA94E6}" destId="{E195AE74-0A0C-4B2F-8121-595BF7910814}" srcOrd="5" destOrd="0" parTransId="{A47A6604-0FD2-404A-8853-9DFBA5DA67A5}" sibTransId="{43A0EBAA-3858-4D1F-AC82-C322B3C354B1}"/>
    <dgm:cxn modelId="{12BC8A10-2441-43B0-986C-AFCC8D2F1669}" srcId="{D9CE32D7-8FE8-4AB5-BF72-A208B8368B8B}" destId="{1E5FD964-76BA-45E7-A1F4-845C99C8A6DA}" srcOrd="0" destOrd="0" parTransId="{D12963DA-7A1A-40B8-B494-5E5BC40EA0BF}" sibTransId="{2C7A6E3E-E432-471F-B165-5E3A322DBEF6}"/>
    <dgm:cxn modelId="{D1F29111-5EC6-4FC9-B3E1-82702BD7E65D}" type="presOf" srcId="{0324C7DB-165A-4D7C-8D3F-49B38707CF4F}" destId="{1DC27514-713E-4809-8D99-02E99B31C057}" srcOrd="0" destOrd="0" presId="urn:microsoft.com/office/officeart/2008/layout/RadialCluster"/>
    <dgm:cxn modelId="{93DDB318-3A40-4217-9090-E808B405881B}" type="presOf" srcId="{12BFF1C4-D2C9-4AFC-9084-235429FBAE4C}" destId="{5C839ACD-B47C-427C-B201-323453A3D19D}" srcOrd="0" destOrd="0" presId="urn:microsoft.com/office/officeart/2008/layout/RadialCluster"/>
    <dgm:cxn modelId="{70BED119-F985-4AA7-A540-6E7FBEE3D8D4}" type="presOf" srcId="{A47A6604-0FD2-404A-8853-9DFBA5DA67A5}" destId="{D5A4747D-2428-40B3-AB78-41FC9032C065}" srcOrd="0" destOrd="0" presId="urn:microsoft.com/office/officeart/2008/layout/RadialCluster"/>
    <dgm:cxn modelId="{CD4C3924-325A-4E0C-9920-5721379A0ADC}" type="presOf" srcId="{17B93C34-0C69-4FE7-B3EC-16EB960300A3}" destId="{95951BEC-D053-48BF-99B1-0AA051D49E6E}" srcOrd="0" destOrd="0" presId="urn:microsoft.com/office/officeart/2008/layout/RadialCluster"/>
    <dgm:cxn modelId="{79CC843C-4749-4FEE-A558-3B447509D93F}" srcId="{C868A450-5102-483D-8AB6-7F7C9BAA94E6}" destId="{6198008F-BDFF-448B-9A7F-D68AA04015FA}" srcOrd="7" destOrd="0" parTransId="{6546F922-4C26-4576-BD5C-161E5D8F6BB2}" sibTransId="{5F08F843-822F-4570-91B5-5573F31ABE6A}"/>
    <dgm:cxn modelId="{5B780C5D-98B0-472F-9619-020899F6D024}" type="presOf" srcId="{521BF301-7FBB-4800-8038-390EA7B52577}" destId="{B9266BB7-8AD6-4157-81AF-9974808F2663}" srcOrd="0" destOrd="0" presId="urn:microsoft.com/office/officeart/2008/layout/RadialCluster"/>
    <dgm:cxn modelId="{208B1665-64C6-4986-9715-7E0333625A7F}" srcId="{C868A450-5102-483D-8AB6-7F7C9BAA94E6}" destId="{D9CE32D7-8FE8-4AB5-BF72-A208B8368B8B}" srcOrd="1" destOrd="0" parTransId="{12BFF1C4-D2C9-4AFC-9084-235429FBAE4C}" sibTransId="{2ECB14C9-045A-4681-9618-C39850721476}"/>
    <dgm:cxn modelId="{5930574D-667F-4536-B434-3AC1A1E20413}" srcId="{D9CE32D7-8FE8-4AB5-BF72-A208B8368B8B}" destId="{7D2DB2DE-3DBD-4DB4-8177-48D583FE2B01}" srcOrd="1" destOrd="0" parTransId="{17B93C34-0C69-4FE7-B3EC-16EB960300A3}" sibTransId="{E94F5C09-57A5-47CE-A885-59F190F5B919}"/>
    <dgm:cxn modelId="{798D0D70-7ABF-40DB-85C1-DE0A754B01D1}" srcId="{521BF301-7FBB-4800-8038-390EA7B52577}" destId="{C868A450-5102-483D-8AB6-7F7C9BAA94E6}" srcOrd="0" destOrd="0" parTransId="{8DE51745-1FCA-46BC-A302-738C566E22A5}" sibTransId="{55097450-63C7-4D59-A49A-241953A986EC}"/>
    <dgm:cxn modelId="{7CA34576-C890-410F-B5CB-5B60B2C02B64}" srcId="{C868A450-5102-483D-8AB6-7F7C9BAA94E6}" destId="{64BBDEF7-F031-43CE-97E2-CB65F9D7C35C}" srcOrd="2" destOrd="0" parTransId="{022AC5B1-4CEA-470D-930F-1868E29BDA4D}" sibTransId="{F190FF5F-AA17-4525-93D2-6EE2AA6F4364}"/>
    <dgm:cxn modelId="{A906C156-A255-48FB-930A-390C6F9F738B}" type="presOf" srcId="{422A7A4E-8595-4FDD-AE42-D8326F39096D}" destId="{68B6DE5D-26D3-4D19-8C05-E2588541989A}" srcOrd="0" destOrd="0" presId="urn:microsoft.com/office/officeart/2008/layout/RadialCluster"/>
    <dgm:cxn modelId="{84B1C778-C360-458C-B092-72FC387E1A37}" type="presOf" srcId="{D9CE32D7-8FE8-4AB5-BF72-A208B8368B8B}" destId="{9ED35C2F-7AD4-4C1C-885A-0340DDE1438A}" srcOrd="0" destOrd="0" presId="urn:microsoft.com/office/officeart/2008/layout/RadialCluster"/>
    <dgm:cxn modelId="{096FF45A-F643-4642-AC0A-C47636433869}" srcId="{6198008F-BDFF-448B-9A7F-D68AA04015FA}" destId="{A7174C6D-C256-4901-B5AE-95EFA5933A5F}" srcOrd="0" destOrd="0" parTransId="{9DDDD46E-A2E4-4200-8AD2-41A3C6ADDBE7}" sibTransId="{67718BF3-95B5-4FBA-882A-9BC109FC18D3}"/>
    <dgm:cxn modelId="{0012EE84-2071-4F4B-850E-B51DF270CA4A}" srcId="{C868A450-5102-483D-8AB6-7F7C9BAA94E6}" destId="{409C3DC8-8880-45DC-B174-2E05609FB184}" srcOrd="0" destOrd="0" parTransId="{53534505-F9AF-44A8-BE70-55CDF30442C6}" sibTransId="{4CF087C2-FEFF-4470-8B44-28DDCA2B5C47}"/>
    <dgm:cxn modelId="{7FF2DC86-9BFA-46D9-AB1E-6B1BC31D4286}" type="presOf" srcId="{D12963DA-7A1A-40B8-B494-5E5BC40EA0BF}" destId="{AA0FC70F-3201-479D-9D38-F062902986C4}" srcOrd="0" destOrd="0" presId="urn:microsoft.com/office/officeart/2008/layout/RadialCluster"/>
    <dgm:cxn modelId="{B60D1890-4664-4819-98D2-EED8137FA7D2}" type="presOf" srcId="{E195AE74-0A0C-4B2F-8121-595BF7910814}" destId="{41EE62EF-8AA0-4891-AF9D-C3B751B3F427}" srcOrd="0" destOrd="0" presId="urn:microsoft.com/office/officeart/2008/layout/RadialCluster"/>
    <dgm:cxn modelId="{899F4A94-D8C2-4E56-8076-D19CC198A33D}" type="presOf" srcId="{6239E943-B17D-41C0-BA89-0C19813B4769}" destId="{B2940FC5-48BB-4691-A422-55A06F2D092D}" srcOrd="0" destOrd="0" presId="urn:microsoft.com/office/officeart/2008/layout/RadialCluster"/>
    <dgm:cxn modelId="{A20411A4-64E0-461E-9490-3013DB7CCDEF}" type="presOf" srcId="{1AF9AACC-C77D-437F-89DC-B4C94330DD57}" destId="{6694C274-221D-4F23-AC8C-3622417FE006}" srcOrd="0" destOrd="0" presId="urn:microsoft.com/office/officeart/2008/layout/RadialCluster"/>
    <dgm:cxn modelId="{89BB6CD3-A11E-41BD-BACD-828120CF05E8}" srcId="{C868A450-5102-483D-8AB6-7F7C9BAA94E6}" destId="{422A7A4E-8595-4FDD-AE42-D8326F39096D}" srcOrd="3" destOrd="0" parTransId="{0324C7DB-165A-4D7C-8D3F-49B38707CF4F}" sibTransId="{22FC1FEB-0F22-4E77-8524-337940DC9335}"/>
    <dgm:cxn modelId="{A2C3FFD8-B743-4BFE-82B6-FA2930FDBD21}" srcId="{6198008F-BDFF-448B-9A7F-D68AA04015FA}" destId="{268B9FB4-E474-4150-A672-4FD32C6683E4}" srcOrd="1" destOrd="0" parTransId="{6DDCD7C0-567B-4FB3-BBCD-61F3D8C1B8B2}" sibTransId="{DBAFFE5A-EE5A-4749-85AA-32C2A4A77E35}"/>
    <dgm:cxn modelId="{F3D655DE-FE8F-4242-BEF1-EE4B4F44FFEB}" type="presOf" srcId="{74E6E9E1-7784-48B7-8861-D1C56B1B3BF1}" destId="{01ABB366-0122-4561-BB2B-7D9FC2632A80}" srcOrd="0" destOrd="0" presId="urn:microsoft.com/office/officeart/2008/layout/RadialCluster"/>
    <dgm:cxn modelId="{1A9A5BE0-4C8A-4DA7-8890-6C5F5FD18394}" type="presOf" srcId="{53534505-F9AF-44A8-BE70-55CDF30442C6}" destId="{86B5394C-78A5-464A-8727-9BC6580C869E}" srcOrd="0" destOrd="0" presId="urn:microsoft.com/office/officeart/2008/layout/RadialCluster"/>
    <dgm:cxn modelId="{BB9C57E1-7A73-44CF-8F96-73303700769E}" type="presOf" srcId="{022AC5B1-4CEA-470D-930F-1868E29BDA4D}" destId="{7821F152-9F04-461D-8A97-40B532ACFB3C}" srcOrd="0" destOrd="0" presId="urn:microsoft.com/office/officeart/2008/layout/RadialCluster"/>
    <dgm:cxn modelId="{CE7D4DE2-F5B1-49FB-BBFE-B7BC5375FCDC}" type="presOf" srcId="{64BBDEF7-F031-43CE-97E2-CB65F9D7C35C}" destId="{548623C7-956D-4624-A4BD-590827A9B501}" srcOrd="0" destOrd="0" presId="urn:microsoft.com/office/officeart/2008/layout/RadialCluster"/>
    <dgm:cxn modelId="{78728FE2-3FCC-46C0-97F8-7698FF41E229}" type="presOf" srcId="{7D2DB2DE-3DBD-4DB4-8177-48D583FE2B01}" destId="{CCE8F149-628E-4206-A571-C8F5C3740149}" srcOrd="0" destOrd="0" presId="urn:microsoft.com/office/officeart/2008/layout/RadialCluster"/>
    <dgm:cxn modelId="{D611BBE7-F932-4F47-AE6C-967B39E54924}" type="presOf" srcId="{409C3DC8-8880-45DC-B174-2E05609FB184}" destId="{8C33454E-5CB5-4180-AE1B-59880BE79C3F}" srcOrd="0" destOrd="0" presId="urn:microsoft.com/office/officeart/2008/layout/RadialCluster"/>
    <dgm:cxn modelId="{D3718BE8-2FE6-4AD5-905D-12B0091362F8}" type="presOf" srcId="{1E5FD964-76BA-45E7-A1F4-845C99C8A6DA}" destId="{64F4338D-C166-455F-B1AB-F07B76EF63DB}" srcOrd="0" destOrd="0" presId="urn:microsoft.com/office/officeart/2008/layout/RadialCluster"/>
    <dgm:cxn modelId="{86E499FA-CFED-40A5-98B3-999155067F84}" srcId="{C868A450-5102-483D-8AB6-7F7C9BAA94E6}" destId="{74E6E9E1-7784-48B7-8861-D1C56B1B3BF1}" srcOrd="4" destOrd="0" parTransId="{B14D38C4-DCB0-4DCB-8E23-16E2240C4AC3}" sibTransId="{986B81EC-EA73-4F9B-8613-B3300D834D00}"/>
    <dgm:cxn modelId="{23797C9F-F66C-4B75-A779-35E8392AB405}" type="presParOf" srcId="{B9266BB7-8AD6-4157-81AF-9974808F2663}" destId="{5640C164-9071-4A45-A3A1-69D198629DA1}" srcOrd="0" destOrd="0" presId="urn:microsoft.com/office/officeart/2008/layout/RadialCluster"/>
    <dgm:cxn modelId="{F06730C3-9E79-4245-BB1D-DFE9A5D69668}" type="presParOf" srcId="{B9266BB7-8AD6-4157-81AF-9974808F2663}" destId="{655D1912-7992-4965-B833-2C7755CEA00A}" srcOrd="1" destOrd="0" presId="urn:microsoft.com/office/officeart/2008/layout/RadialCluster"/>
    <dgm:cxn modelId="{2D40FB6D-5BF0-40B7-974F-0AD0BCAB85A3}" type="presParOf" srcId="{655D1912-7992-4965-B833-2C7755CEA00A}" destId="{8C33454E-5CB5-4180-AE1B-59880BE79C3F}" srcOrd="0" destOrd="0" presId="urn:microsoft.com/office/officeart/2008/layout/RadialCluster"/>
    <dgm:cxn modelId="{3D577321-0D9F-498A-8289-91EAD0FCD30B}" type="presParOf" srcId="{B9266BB7-8AD6-4157-81AF-9974808F2663}" destId="{86B5394C-78A5-464A-8727-9BC6580C869E}" srcOrd="2" destOrd="0" presId="urn:microsoft.com/office/officeart/2008/layout/RadialCluster"/>
    <dgm:cxn modelId="{394084C0-3422-47C1-959A-0C711F2E1786}" type="presParOf" srcId="{B9266BB7-8AD6-4157-81AF-9974808F2663}" destId="{9069D6DC-8AE8-4AC3-9983-0FA8B6B56E8F}" srcOrd="3" destOrd="0" presId="urn:microsoft.com/office/officeart/2008/layout/RadialCluster"/>
    <dgm:cxn modelId="{55DD8862-7B47-45D6-867C-DCDEA295C78F}" type="presParOf" srcId="{9069D6DC-8AE8-4AC3-9983-0FA8B6B56E8F}" destId="{9ED35C2F-7AD4-4C1C-885A-0340DDE1438A}" srcOrd="0" destOrd="0" presId="urn:microsoft.com/office/officeart/2008/layout/RadialCluster"/>
    <dgm:cxn modelId="{9092AEDB-C8DC-4228-9CD1-3C91514C5FDE}" type="presParOf" srcId="{9069D6DC-8AE8-4AC3-9983-0FA8B6B56E8F}" destId="{AA0FC70F-3201-479D-9D38-F062902986C4}" srcOrd="1" destOrd="0" presId="urn:microsoft.com/office/officeart/2008/layout/RadialCluster"/>
    <dgm:cxn modelId="{C2BA3CC1-F29B-4BCB-B411-7E718B7301EA}" type="presParOf" srcId="{9069D6DC-8AE8-4AC3-9983-0FA8B6B56E8F}" destId="{64F4338D-C166-455F-B1AB-F07B76EF63DB}" srcOrd="2" destOrd="0" presId="urn:microsoft.com/office/officeart/2008/layout/RadialCluster"/>
    <dgm:cxn modelId="{C4977EBD-4136-43A4-9A9E-71AC371139A4}" type="presParOf" srcId="{9069D6DC-8AE8-4AC3-9983-0FA8B6B56E8F}" destId="{95951BEC-D053-48BF-99B1-0AA051D49E6E}" srcOrd="3" destOrd="0" presId="urn:microsoft.com/office/officeart/2008/layout/RadialCluster"/>
    <dgm:cxn modelId="{CE27EF48-CCE2-4BA2-A3DD-5AD6BB5E4461}" type="presParOf" srcId="{9069D6DC-8AE8-4AC3-9983-0FA8B6B56E8F}" destId="{CCE8F149-628E-4206-A571-C8F5C3740149}" srcOrd="4" destOrd="0" presId="urn:microsoft.com/office/officeart/2008/layout/RadialCluster"/>
    <dgm:cxn modelId="{AFD3BE7E-653E-45D7-8E0F-B081D7EF6D60}" type="presParOf" srcId="{B9266BB7-8AD6-4157-81AF-9974808F2663}" destId="{5C839ACD-B47C-427C-B201-323453A3D19D}" srcOrd="4" destOrd="0" presId="urn:microsoft.com/office/officeart/2008/layout/RadialCluster"/>
    <dgm:cxn modelId="{7C46ADF8-42D5-42C6-BDC6-90C74DDEE8BD}" type="presParOf" srcId="{B9266BB7-8AD6-4157-81AF-9974808F2663}" destId="{FF0D6C8B-4248-4987-8EF7-0A92C1C23754}" srcOrd="5" destOrd="0" presId="urn:microsoft.com/office/officeart/2008/layout/RadialCluster"/>
    <dgm:cxn modelId="{91792CA5-B5C7-4F8D-A46F-DF89341ABBF1}" type="presParOf" srcId="{FF0D6C8B-4248-4987-8EF7-0A92C1C23754}" destId="{548623C7-956D-4624-A4BD-590827A9B501}" srcOrd="0" destOrd="0" presId="urn:microsoft.com/office/officeart/2008/layout/RadialCluster"/>
    <dgm:cxn modelId="{3E94E0F3-4E0E-430C-B90D-11EBFCD310F7}" type="presParOf" srcId="{B9266BB7-8AD6-4157-81AF-9974808F2663}" destId="{7821F152-9F04-461D-8A97-40B532ACFB3C}" srcOrd="6" destOrd="0" presId="urn:microsoft.com/office/officeart/2008/layout/RadialCluster"/>
    <dgm:cxn modelId="{35653EAB-0D5B-4DE4-B6F5-561381515206}" type="presParOf" srcId="{B9266BB7-8AD6-4157-81AF-9974808F2663}" destId="{A0545E4B-B3E0-4784-B1EB-FEC3471B84BF}" srcOrd="7" destOrd="0" presId="urn:microsoft.com/office/officeart/2008/layout/RadialCluster"/>
    <dgm:cxn modelId="{B73BFBE5-0AB9-4602-9842-DD43301D5593}" type="presParOf" srcId="{A0545E4B-B3E0-4784-B1EB-FEC3471B84BF}" destId="{68B6DE5D-26D3-4D19-8C05-E2588541989A}" srcOrd="0" destOrd="0" presId="urn:microsoft.com/office/officeart/2008/layout/RadialCluster"/>
    <dgm:cxn modelId="{B87213D5-C6DF-4BF8-8D71-9DB6FC142E3C}" type="presParOf" srcId="{B9266BB7-8AD6-4157-81AF-9974808F2663}" destId="{1DC27514-713E-4809-8D99-02E99B31C057}" srcOrd="8" destOrd="0" presId="urn:microsoft.com/office/officeart/2008/layout/RadialCluster"/>
    <dgm:cxn modelId="{3A6EA153-39C6-4596-981E-242CE03E81D9}" type="presParOf" srcId="{B9266BB7-8AD6-4157-81AF-9974808F2663}" destId="{DA1B1F84-47AA-4CE6-B709-41D1E81FD801}" srcOrd="9" destOrd="0" presId="urn:microsoft.com/office/officeart/2008/layout/RadialCluster"/>
    <dgm:cxn modelId="{CD6853B8-1FDC-41DF-9908-BB46807DE0FF}" type="presParOf" srcId="{DA1B1F84-47AA-4CE6-B709-41D1E81FD801}" destId="{01ABB366-0122-4561-BB2B-7D9FC2632A80}" srcOrd="0" destOrd="0" presId="urn:microsoft.com/office/officeart/2008/layout/RadialCluster"/>
    <dgm:cxn modelId="{036AE1D5-3D94-41D0-80F6-1AD76E922B86}" type="presParOf" srcId="{B9266BB7-8AD6-4157-81AF-9974808F2663}" destId="{E4B007B8-0DD5-4208-9D40-A7E47C471E08}" srcOrd="10" destOrd="0" presId="urn:microsoft.com/office/officeart/2008/layout/RadialCluster"/>
    <dgm:cxn modelId="{DBDAF9D9-BA95-4A98-B425-9BA76F3F98A0}" type="presParOf" srcId="{B9266BB7-8AD6-4157-81AF-9974808F2663}" destId="{029E35B5-3BA6-4D9D-A47D-3B173F5F1AE5}" srcOrd="11" destOrd="0" presId="urn:microsoft.com/office/officeart/2008/layout/RadialCluster"/>
    <dgm:cxn modelId="{7F291305-32AF-43CF-80E2-A2EDB22D8563}" type="presParOf" srcId="{029E35B5-3BA6-4D9D-A47D-3B173F5F1AE5}" destId="{41EE62EF-8AA0-4891-AF9D-C3B751B3F427}" srcOrd="0" destOrd="0" presId="urn:microsoft.com/office/officeart/2008/layout/RadialCluster"/>
    <dgm:cxn modelId="{EF45D723-8892-4565-805A-BEEDA6883141}" type="presParOf" srcId="{B9266BB7-8AD6-4157-81AF-9974808F2663}" destId="{D5A4747D-2428-40B3-AB78-41FC9032C065}" srcOrd="12" destOrd="0" presId="urn:microsoft.com/office/officeart/2008/layout/RadialCluster"/>
    <dgm:cxn modelId="{F683BD71-ACB5-4690-A4ED-F669059FC1AB}" type="presParOf" srcId="{B9266BB7-8AD6-4157-81AF-9974808F2663}" destId="{A104CC86-9BC4-42AD-8D33-A9033F23D4E6}" srcOrd="13" destOrd="0" presId="urn:microsoft.com/office/officeart/2008/layout/RadialCluster"/>
    <dgm:cxn modelId="{008038BB-8228-49F0-9E53-FF1FD40D451D}" type="presParOf" srcId="{A104CC86-9BC4-42AD-8D33-A9033F23D4E6}" destId="{6694C274-221D-4F23-AC8C-3622417FE006}" srcOrd="0" destOrd="0" presId="urn:microsoft.com/office/officeart/2008/layout/RadialCluster"/>
    <dgm:cxn modelId="{07235DE6-2E1C-454B-9254-FC62BDD9E69E}" type="presParOf" srcId="{B9266BB7-8AD6-4157-81AF-9974808F2663}" destId="{B2940FC5-48BB-4691-A422-55A06F2D092D}" srcOrd="14" destOrd="0" presId="urn:microsoft.com/office/officeart/2008/layout/RadialCluster"/>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940FC5-48BB-4691-A422-55A06F2D092D}">
      <dsp:nvSpPr>
        <dsp:cNvPr id="0" name=""/>
        <dsp:cNvSpPr/>
      </dsp:nvSpPr>
      <dsp:spPr>
        <a:xfrm rot="13185574">
          <a:off x="2291954" y="1187800"/>
          <a:ext cx="605474" cy="0"/>
        </a:xfrm>
        <a:custGeom>
          <a:avLst/>
          <a:gdLst/>
          <a:ahLst/>
          <a:cxnLst/>
          <a:rect l="0" t="0" r="0" b="0"/>
          <a:pathLst>
            <a:path>
              <a:moveTo>
                <a:pt x="0" y="0"/>
              </a:moveTo>
              <a:lnTo>
                <a:pt x="605474"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A4747D-2428-40B3-AB78-41FC9032C065}">
      <dsp:nvSpPr>
        <dsp:cNvPr id="0" name=""/>
        <dsp:cNvSpPr/>
      </dsp:nvSpPr>
      <dsp:spPr>
        <a:xfrm rot="10056178">
          <a:off x="2181604" y="1696258"/>
          <a:ext cx="653429" cy="0"/>
        </a:xfrm>
        <a:custGeom>
          <a:avLst/>
          <a:gdLst/>
          <a:ahLst/>
          <a:cxnLst/>
          <a:rect l="0" t="0" r="0" b="0"/>
          <a:pathLst>
            <a:path>
              <a:moveTo>
                <a:pt x="0" y="0"/>
              </a:moveTo>
              <a:lnTo>
                <a:pt x="653429"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B007B8-0DD5-4208-9D40-A7E47C471E08}">
      <dsp:nvSpPr>
        <dsp:cNvPr id="0" name=""/>
        <dsp:cNvSpPr/>
      </dsp:nvSpPr>
      <dsp:spPr>
        <a:xfrm rot="6977735">
          <a:off x="2493162" y="2088413"/>
          <a:ext cx="626392" cy="0"/>
        </a:xfrm>
        <a:custGeom>
          <a:avLst/>
          <a:gdLst/>
          <a:ahLst/>
          <a:cxnLst/>
          <a:rect l="0" t="0" r="0" b="0"/>
          <a:pathLst>
            <a:path>
              <a:moveTo>
                <a:pt x="0" y="0"/>
              </a:moveTo>
              <a:lnTo>
                <a:pt x="626392"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C27514-713E-4809-8D99-02E99B31C057}">
      <dsp:nvSpPr>
        <dsp:cNvPr id="0" name=""/>
        <dsp:cNvSpPr/>
      </dsp:nvSpPr>
      <dsp:spPr>
        <a:xfrm rot="3822265">
          <a:off x="3000574" y="2088413"/>
          <a:ext cx="626392" cy="0"/>
        </a:xfrm>
        <a:custGeom>
          <a:avLst/>
          <a:gdLst/>
          <a:ahLst/>
          <a:cxnLst/>
          <a:rect l="0" t="0" r="0" b="0"/>
          <a:pathLst>
            <a:path>
              <a:moveTo>
                <a:pt x="0" y="0"/>
              </a:moveTo>
              <a:lnTo>
                <a:pt x="626392"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21F152-9F04-461D-8A97-40B532ACFB3C}">
      <dsp:nvSpPr>
        <dsp:cNvPr id="0" name=""/>
        <dsp:cNvSpPr/>
      </dsp:nvSpPr>
      <dsp:spPr>
        <a:xfrm rot="743822">
          <a:off x="3285095" y="1696258"/>
          <a:ext cx="653429" cy="0"/>
        </a:xfrm>
        <a:custGeom>
          <a:avLst/>
          <a:gdLst/>
          <a:ahLst/>
          <a:cxnLst/>
          <a:rect l="0" t="0" r="0" b="0"/>
          <a:pathLst>
            <a:path>
              <a:moveTo>
                <a:pt x="0" y="0"/>
              </a:moveTo>
              <a:lnTo>
                <a:pt x="653429"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839ACD-B47C-427C-B201-323453A3D19D}">
      <dsp:nvSpPr>
        <dsp:cNvPr id="0" name=""/>
        <dsp:cNvSpPr/>
      </dsp:nvSpPr>
      <dsp:spPr>
        <a:xfrm rot="19251631">
          <a:off x="3252908" y="1273674"/>
          <a:ext cx="354779" cy="0"/>
        </a:xfrm>
        <a:custGeom>
          <a:avLst/>
          <a:gdLst/>
          <a:ahLst/>
          <a:cxnLst/>
          <a:rect l="0" t="0" r="0" b="0"/>
          <a:pathLst>
            <a:path>
              <a:moveTo>
                <a:pt x="0" y="0"/>
              </a:moveTo>
              <a:lnTo>
                <a:pt x="354779"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B5394C-78A5-464A-8727-9BC6580C869E}">
      <dsp:nvSpPr>
        <dsp:cNvPr id="0" name=""/>
        <dsp:cNvSpPr/>
      </dsp:nvSpPr>
      <dsp:spPr>
        <a:xfrm rot="16200000">
          <a:off x="2702657" y="984923"/>
          <a:ext cx="714814" cy="0"/>
        </a:xfrm>
        <a:custGeom>
          <a:avLst/>
          <a:gdLst/>
          <a:ahLst/>
          <a:cxnLst/>
          <a:rect l="0" t="0" r="0" b="0"/>
          <a:pathLst>
            <a:path>
              <a:moveTo>
                <a:pt x="0" y="0"/>
              </a:moveTo>
              <a:lnTo>
                <a:pt x="714814"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40C164-9071-4A45-A3A1-69D198629DA1}">
      <dsp:nvSpPr>
        <dsp:cNvPr id="0" name=""/>
        <dsp:cNvSpPr/>
      </dsp:nvSpPr>
      <dsp:spPr>
        <a:xfrm>
          <a:off x="2827416" y="1342330"/>
          <a:ext cx="465296" cy="465296"/>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355600">
            <a:lnSpc>
              <a:spcPct val="90000"/>
            </a:lnSpc>
            <a:spcBef>
              <a:spcPct val="0"/>
            </a:spcBef>
            <a:spcAft>
              <a:spcPct val="35000"/>
            </a:spcAft>
            <a:buNone/>
          </a:pPr>
          <a:r>
            <a:rPr lang="da-DK" sz="800" kern="1200"/>
            <a:t>E-conomic</a:t>
          </a:r>
        </a:p>
      </dsp:txBody>
      <dsp:txXfrm>
        <a:off x="2850130" y="1365044"/>
        <a:ext cx="419868" cy="419868"/>
      </dsp:txXfrm>
    </dsp:sp>
    <dsp:sp modelId="{8C33454E-5CB5-4180-AE1B-59880BE79C3F}">
      <dsp:nvSpPr>
        <dsp:cNvPr id="0" name=""/>
        <dsp:cNvSpPr/>
      </dsp:nvSpPr>
      <dsp:spPr>
        <a:xfrm>
          <a:off x="2904190" y="315767"/>
          <a:ext cx="311748" cy="311748"/>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222250">
            <a:lnSpc>
              <a:spcPct val="90000"/>
            </a:lnSpc>
            <a:spcBef>
              <a:spcPct val="0"/>
            </a:spcBef>
            <a:spcAft>
              <a:spcPct val="35000"/>
            </a:spcAft>
            <a:buNone/>
          </a:pPr>
          <a:r>
            <a:rPr lang="da-DK" sz="500" kern="1200"/>
            <a:t>Kvitteringer/pleo</a:t>
          </a:r>
        </a:p>
      </dsp:txBody>
      <dsp:txXfrm>
        <a:off x="2919408" y="330985"/>
        <a:ext cx="281312" cy="281312"/>
      </dsp:txXfrm>
    </dsp:sp>
    <dsp:sp modelId="{9ED35C2F-7AD4-4C1C-885A-0340DDE1438A}">
      <dsp:nvSpPr>
        <dsp:cNvPr id="0" name=""/>
        <dsp:cNvSpPr/>
      </dsp:nvSpPr>
      <dsp:spPr>
        <a:xfrm>
          <a:off x="3567884" y="880632"/>
          <a:ext cx="309921" cy="309921"/>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222250">
            <a:lnSpc>
              <a:spcPct val="90000"/>
            </a:lnSpc>
            <a:spcBef>
              <a:spcPct val="0"/>
            </a:spcBef>
            <a:spcAft>
              <a:spcPct val="35000"/>
            </a:spcAft>
            <a:buNone/>
          </a:pPr>
          <a:r>
            <a:rPr lang="da-DK" sz="500" kern="1200"/>
            <a:t>Debitorer</a:t>
          </a:r>
        </a:p>
      </dsp:txBody>
      <dsp:txXfrm>
        <a:off x="3583013" y="895761"/>
        <a:ext cx="279663" cy="279663"/>
      </dsp:txXfrm>
    </dsp:sp>
    <dsp:sp modelId="{AA0FC70F-3201-479D-9D38-F062902986C4}">
      <dsp:nvSpPr>
        <dsp:cNvPr id="0" name=""/>
        <dsp:cNvSpPr/>
      </dsp:nvSpPr>
      <dsp:spPr>
        <a:xfrm rot="16560000">
          <a:off x="3706509" y="844401"/>
          <a:ext cx="72860" cy="0"/>
        </a:xfrm>
        <a:custGeom>
          <a:avLst/>
          <a:gdLst/>
          <a:ahLst/>
          <a:cxnLst/>
          <a:rect l="0" t="0" r="0" b="0"/>
          <a:pathLst>
            <a:path>
              <a:moveTo>
                <a:pt x="0" y="0"/>
              </a:moveTo>
              <a:lnTo>
                <a:pt x="72860" y="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F4338D-C166-455F-B1AB-F07B76EF63DB}">
      <dsp:nvSpPr>
        <dsp:cNvPr id="0" name=""/>
        <dsp:cNvSpPr/>
      </dsp:nvSpPr>
      <dsp:spPr>
        <a:xfrm>
          <a:off x="3608074" y="498249"/>
          <a:ext cx="309921" cy="309921"/>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311150">
            <a:lnSpc>
              <a:spcPct val="90000"/>
            </a:lnSpc>
            <a:spcBef>
              <a:spcPct val="0"/>
            </a:spcBef>
            <a:spcAft>
              <a:spcPct val="35000"/>
            </a:spcAft>
            <a:buNone/>
          </a:pPr>
          <a:r>
            <a:rPr lang="da-DK" sz="700" kern="1200"/>
            <a:t>Farpay</a:t>
          </a:r>
        </a:p>
      </dsp:txBody>
      <dsp:txXfrm>
        <a:off x="3623203" y="513378"/>
        <a:ext cx="279663" cy="279663"/>
      </dsp:txXfrm>
    </dsp:sp>
    <dsp:sp modelId="{95951BEC-D053-48BF-99B1-0AA051D49E6E}">
      <dsp:nvSpPr>
        <dsp:cNvPr id="0" name=""/>
        <dsp:cNvSpPr/>
      </dsp:nvSpPr>
      <dsp:spPr>
        <a:xfrm rot="360000">
          <a:off x="3877606" y="1055688"/>
          <a:ext cx="72860" cy="0"/>
        </a:xfrm>
        <a:custGeom>
          <a:avLst/>
          <a:gdLst/>
          <a:ahLst/>
          <a:cxnLst/>
          <a:rect l="0" t="0" r="0" b="0"/>
          <a:pathLst>
            <a:path>
              <a:moveTo>
                <a:pt x="0" y="0"/>
              </a:moveTo>
              <a:lnTo>
                <a:pt x="72860" y="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E8F149-628E-4206-A571-C8F5C3740149}">
      <dsp:nvSpPr>
        <dsp:cNvPr id="0" name=""/>
        <dsp:cNvSpPr/>
      </dsp:nvSpPr>
      <dsp:spPr>
        <a:xfrm>
          <a:off x="3950267" y="920822"/>
          <a:ext cx="309921" cy="309921"/>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311150">
            <a:lnSpc>
              <a:spcPct val="90000"/>
            </a:lnSpc>
            <a:spcBef>
              <a:spcPct val="0"/>
            </a:spcBef>
            <a:spcAft>
              <a:spcPct val="35000"/>
            </a:spcAft>
            <a:buNone/>
          </a:pPr>
          <a:r>
            <a:rPr lang="da-DK" sz="700" kern="1200"/>
            <a:t>Equity</a:t>
          </a:r>
        </a:p>
      </dsp:txBody>
      <dsp:txXfrm>
        <a:off x="3965396" y="935951"/>
        <a:ext cx="279663" cy="279663"/>
      </dsp:txXfrm>
    </dsp:sp>
    <dsp:sp modelId="{548623C7-956D-4624-A4BD-590827A9B501}">
      <dsp:nvSpPr>
        <dsp:cNvPr id="0" name=""/>
        <dsp:cNvSpPr/>
      </dsp:nvSpPr>
      <dsp:spPr>
        <a:xfrm>
          <a:off x="3930907" y="1644787"/>
          <a:ext cx="311748" cy="311748"/>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222250">
            <a:lnSpc>
              <a:spcPct val="90000"/>
            </a:lnSpc>
            <a:spcBef>
              <a:spcPct val="0"/>
            </a:spcBef>
            <a:spcAft>
              <a:spcPct val="35000"/>
            </a:spcAft>
            <a:buNone/>
          </a:pPr>
          <a:r>
            <a:rPr lang="da-DK" sz="500" kern="1200"/>
            <a:t>Løn / Salary</a:t>
          </a:r>
        </a:p>
      </dsp:txBody>
      <dsp:txXfrm>
        <a:off x="3946125" y="1660005"/>
        <a:ext cx="281312" cy="281312"/>
      </dsp:txXfrm>
    </dsp:sp>
    <dsp:sp modelId="{68B6DE5D-26D3-4D19-8C05-E2588541989A}">
      <dsp:nvSpPr>
        <dsp:cNvPr id="0" name=""/>
        <dsp:cNvSpPr/>
      </dsp:nvSpPr>
      <dsp:spPr>
        <a:xfrm>
          <a:off x="3373666" y="2369200"/>
          <a:ext cx="311748" cy="311748"/>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222250">
            <a:lnSpc>
              <a:spcPct val="90000"/>
            </a:lnSpc>
            <a:spcBef>
              <a:spcPct val="0"/>
            </a:spcBef>
            <a:spcAft>
              <a:spcPct val="35000"/>
            </a:spcAft>
            <a:buNone/>
          </a:pPr>
          <a:r>
            <a:rPr lang="da-DK" sz="500" kern="1200"/>
            <a:t>Bank / Smartbank</a:t>
          </a:r>
        </a:p>
      </dsp:txBody>
      <dsp:txXfrm>
        <a:off x="3388884" y="2384418"/>
        <a:ext cx="281312" cy="281312"/>
      </dsp:txXfrm>
    </dsp:sp>
    <dsp:sp modelId="{01ABB366-0122-4561-BB2B-7D9FC2632A80}">
      <dsp:nvSpPr>
        <dsp:cNvPr id="0" name=""/>
        <dsp:cNvSpPr/>
      </dsp:nvSpPr>
      <dsp:spPr>
        <a:xfrm>
          <a:off x="2434715" y="2369200"/>
          <a:ext cx="311748" cy="311748"/>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222250">
            <a:lnSpc>
              <a:spcPct val="90000"/>
            </a:lnSpc>
            <a:spcBef>
              <a:spcPct val="0"/>
            </a:spcBef>
            <a:spcAft>
              <a:spcPct val="35000"/>
            </a:spcAft>
            <a:buNone/>
          </a:pPr>
          <a:r>
            <a:rPr lang="da-DK" sz="500" kern="1200"/>
            <a:t>Revibot</a:t>
          </a:r>
        </a:p>
      </dsp:txBody>
      <dsp:txXfrm>
        <a:off x="2449933" y="2384418"/>
        <a:ext cx="281312" cy="281312"/>
      </dsp:txXfrm>
    </dsp:sp>
    <dsp:sp modelId="{41EE62EF-8AA0-4891-AF9D-C3B751B3F427}">
      <dsp:nvSpPr>
        <dsp:cNvPr id="0" name=""/>
        <dsp:cNvSpPr/>
      </dsp:nvSpPr>
      <dsp:spPr>
        <a:xfrm>
          <a:off x="1877474" y="1644787"/>
          <a:ext cx="311748" cy="311748"/>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222250">
            <a:lnSpc>
              <a:spcPct val="90000"/>
            </a:lnSpc>
            <a:spcBef>
              <a:spcPct val="0"/>
            </a:spcBef>
            <a:spcAft>
              <a:spcPct val="35000"/>
            </a:spcAft>
            <a:buNone/>
          </a:pPr>
          <a:r>
            <a:rPr lang="da-DK" sz="500" kern="1200"/>
            <a:t>Budget123</a:t>
          </a:r>
        </a:p>
      </dsp:txBody>
      <dsp:txXfrm>
        <a:off x="1892692" y="1660005"/>
        <a:ext cx="281312" cy="281312"/>
      </dsp:txXfrm>
    </dsp:sp>
    <dsp:sp modelId="{6694C274-221D-4F23-AC8C-3622417FE006}">
      <dsp:nvSpPr>
        <dsp:cNvPr id="0" name=""/>
        <dsp:cNvSpPr/>
      </dsp:nvSpPr>
      <dsp:spPr>
        <a:xfrm>
          <a:off x="2050218" y="708622"/>
          <a:ext cx="311748" cy="311748"/>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222250">
            <a:lnSpc>
              <a:spcPct val="90000"/>
            </a:lnSpc>
            <a:spcBef>
              <a:spcPct val="0"/>
            </a:spcBef>
            <a:spcAft>
              <a:spcPct val="35000"/>
            </a:spcAft>
            <a:buNone/>
          </a:pPr>
          <a:r>
            <a:rPr lang="da-DK" sz="500" kern="1200"/>
            <a:t>Ekontoret</a:t>
          </a:r>
        </a:p>
      </dsp:txBody>
      <dsp:txXfrm>
        <a:off x="2065436" y="723840"/>
        <a:ext cx="281312" cy="281312"/>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540B6313E84E75A5C87AA62D063551"/>
        <w:category>
          <w:name w:val="Generelt"/>
          <w:gallery w:val="placeholder"/>
        </w:category>
        <w:types>
          <w:type w:val="bbPlcHdr"/>
        </w:types>
        <w:behaviors>
          <w:behavior w:val="content"/>
        </w:behaviors>
        <w:guid w:val="{FEFA80AA-959D-41BD-9A18-D186569A7CB6}"/>
      </w:docPartPr>
      <w:docPartBody>
        <w:p w:rsidR="00F14133" w:rsidRDefault="003A55BE" w:rsidP="003A55BE">
          <w:pPr>
            <w:pStyle w:val="D8540B6313E84E75A5C87AA62D063551"/>
          </w:pPr>
          <w:r w:rsidRPr="00366EEB">
            <w:rPr>
              <w:rStyle w:val="Pladsholdertekst"/>
              <w:rFonts w:ascii="Segoe UI" w:hAnsi="Segoe UI" w:cs="Segoe UI"/>
              <w:sz w:val="20"/>
            </w:rPr>
            <w:t>Klik eller tryk for at angive en dato</w:t>
          </w:r>
        </w:p>
      </w:docPartBody>
    </w:docPart>
    <w:docPart>
      <w:docPartPr>
        <w:name w:val="62C28E98CE784EA29E431D1AE292895B"/>
        <w:category>
          <w:name w:val="Generelt"/>
          <w:gallery w:val="placeholder"/>
        </w:category>
        <w:types>
          <w:type w:val="bbPlcHdr"/>
        </w:types>
        <w:behaviors>
          <w:behavior w:val="content"/>
        </w:behaviors>
        <w:guid w:val="{193D2D85-BFA2-4A67-8555-8ECC3674CA80}"/>
      </w:docPartPr>
      <w:docPartBody>
        <w:p w:rsidR="00F14133" w:rsidRDefault="003A55BE" w:rsidP="003A55BE">
          <w:pPr>
            <w:pStyle w:val="62C28E98CE784EA29E431D1AE292895B"/>
          </w:pPr>
          <w:r w:rsidRPr="00366EEB">
            <w:rPr>
              <w:rStyle w:val="Pladsholdertekst"/>
              <w:rFonts w:ascii="Segoe UI" w:hAnsi="Segoe UI" w:cs="Segoe UI"/>
              <w:sz w:val="20"/>
            </w:rPr>
            <w:t>Klik eller tryk for at angive en dato</w:t>
          </w:r>
        </w:p>
      </w:docPartBody>
    </w:docPart>
    <w:docPart>
      <w:docPartPr>
        <w:name w:val="2F6E779A8AC9452D88DA943974E55A79"/>
        <w:category>
          <w:name w:val="Generelt"/>
          <w:gallery w:val="placeholder"/>
        </w:category>
        <w:types>
          <w:type w:val="bbPlcHdr"/>
        </w:types>
        <w:behaviors>
          <w:behavior w:val="content"/>
        </w:behaviors>
        <w:guid w:val="{47BE5231-254B-4A66-A7E0-C0AAE280FF95}"/>
      </w:docPartPr>
      <w:docPartBody>
        <w:p w:rsidR="00F14133" w:rsidRDefault="003A55BE" w:rsidP="003A55BE">
          <w:pPr>
            <w:pStyle w:val="2F6E779A8AC9452D88DA943974E55A79"/>
          </w:pPr>
          <w:r>
            <w:rPr>
              <w:rStyle w:val="Pladsholdertekst"/>
              <w:rFonts w:ascii="Segoe UI" w:hAnsi="Segoe UI" w:cs="Segoe UI"/>
              <w:sz w:val="20"/>
            </w:rPr>
            <w:t>Såfremt I anvender et digitalt bogføringssystem, beskrives her hvilket eller hvilke</w:t>
          </w:r>
          <w:r w:rsidRPr="00324033">
            <w:rPr>
              <w:rStyle w:val="Pladsholdertekst"/>
              <w:rFonts w:ascii="Segoe UI" w:hAnsi="Segoe UI" w:cs="Segoe UI"/>
              <w:sz w:val="20"/>
            </w:rPr>
            <w:t xml:space="preserve"> digitalt bogføringssystem</w:t>
          </w:r>
          <w:r>
            <w:rPr>
              <w:rStyle w:val="Pladsholdertekst"/>
              <w:rFonts w:ascii="Segoe UI" w:hAnsi="Segoe UI" w:cs="Segoe UI"/>
              <w:sz w:val="20"/>
            </w:rPr>
            <w:t>(</w:t>
          </w:r>
          <w:r w:rsidRPr="00324033">
            <w:rPr>
              <w:rStyle w:val="Pladsholdertekst"/>
              <w:rFonts w:ascii="Segoe UI" w:hAnsi="Segoe UI" w:cs="Segoe UI"/>
              <w:sz w:val="20"/>
            </w:rPr>
            <w:t>er</w:t>
          </w:r>
          <w:r>
            <w:rPr>
              <w:rStyle w:val="Pladsholdertekst"/>
              <w:rFonts w:ascii="Segoe UI" w:hAnsi="Segoe UI" w:cs="Segoe UI"/>
              <w:sz w:val="20"/>
            </w:rPr>
            <w:t>)</w:t>
          </w:r>
          <w:r w:rsidRPr="00324033">
            <w:rPr>
              <w:rStyle w:val="Pladsholdertekst"/>
              <w:rFonts w:ascii="Segoe UI" w:hAnsi="Segoe UI" w:cs="Segoe UI"/>
              <w:sz w:val="20"/>
            </w:rPr>
            <w:t>, der er tale om. Hvis systemet består af flere sammensatte systemer eller moduler beskrives det.</w:t>
          </w:r>
        </w:p>
      </w:docPartBody>
    </w:docPart>
    <w:docPart>
      <w:docPartPr>
        <w:name w:val="E914DE33EF9C477FB8C1B1AE00CE655B"/>
        <w:category>
          <w:name w:val="Generelt"/>
          <w:gallery w:val="placeholder"/>
        </w:category>
        <w:types>
          <w:type w:val="bbPlcHdr"/>
        </w:types>
        <w:behaviors>
          <w:behavior w:val="content"/>
        </w:behaviors>
        <w:guid w:val="{000C6DAF-CF75-494D-91AB-AFEC48560F95}"/>
      </w:docPartPr>
      <w:docPartBody>
        <w:p w:rsidR="00F14133" w:rsidRDefault="003A55BE" w:rsidP="003A55BE">
          <w:pPr>
            <w:pStyle w:val="E914DE33EF9C477FB8C1B1AE00CE655B"/>
          </w:pPr>
          <w:r w:rsidRPr="00366EEB">
            <w:rPr>
              <w:rStyle w:val="Pladsholdertekst"/>
              <w:rFonts w:ascii="Segoe UI" w:hAnsi="Segoe UI" w:cs="Segoe UI"/>
              <w:sz w:val="20"/>
            </w:rPr>
            <w:t xml:space="preserve">Her anføres </w:t>
          </w:r>
          <w:r>
            <w:rPr>
              <w:rStyle w:val="Pladsholdertekst"/>
              <w:rFonts w:ascii="Segoe UI" w:hAnsi="Segoe UI" w:cs="Segoe UI"/>
              <w:sz w:val="20"/>
            </w:rPr>
            <w:t>h</w:t>
          </w:r>
          <w:r w:rsidRPr="00960DA9">
            <w:rPr>
              <w:rStyle w:val="Pladsholdertekst"/>
              <w:rFonts w:ascii="Segoe UI" w:hAnsi="Segoe UI" w:cs="Segoe UI"/>
              <w:sz w:val="20"/>
            </w:rPr>
            <w:t xml:space="preserve">vilke </w:t>
          </w:r>
          <w:r>
            <w:rPr>
              <w:rStyle w:val="Pladsholdertekst"/>
              <w:rFonts w:ascii="Segoe UI" w:hAnsi="Segoe UI" w:cs="Segoe UI"/>
              <w:sz w:val="20"/>
            </w:rPr>
            <w:t xml:space="preserve">af jeres </w:t>
          </w:r>
          <w:r w:rsidRPr="00960DA9">
            <w:rPr>
              <w:rStyle w:val="Pladsholdertekst"/>
              <w:rFonts w:ascii="Segoe UI" w:hAnsi="Segoe UI" w:cs="Segoe UI"/>
              <w:sz w:val="20"/>
            </w:rPr>
            <w:t>bogføringsopgaver, der eventuelt varetages af en ekstern bogholder eller revisor</w:t>
          </w:r>
          <w:r>
            <w:rPr>
              <w:rStyle w:val="Pladsholdertekst"/>
              <w:rFonts w:ascii="Segoe UI" w:hAnsi="Segoe UI" w:cs="Segoe UI"/>
              <w:sz w:val="20"/>
            </w:rPr>
            <w:t xml:space="preserve">. </w:t>
          </w:r>
          <w:r w:rsidRPr="00960DA9">
            <w:rPr>
              <w:rStyle w:val="Pladsholdertekst"/>
              <w:rFonts w:ascii="Segoe UI" w:hAnsi="Segoe UI" w:cs="Segoe UI"/>
              <w:sz w:val="20"/>
            </w:rPr>
            <w:t xml:space="preserve">Hvis </w:t>
          </w:r>
          <w:r>
            <w:rPr>
              <w:rStyle w:val="Pladsholdertekst"/>
              <w:rFonts w:ascii="Segoe UI" w:hAnsi="Segoe UI" w:cs="Segoe UI"/>
              <w:sz w:val="20"/>
            </w:rPr>
            <w:t>jeres virksomhed</w:t>
          </w:r>
          <w:r w:rsidRPr="00960DA9">
            <w:rPr>
              <w:rStyle w:val="Pladsholdertekst"/>
              <w:rFonts w:ascii="Segoe UI" w:hAnsi="Segoe UI" w:cs="Segoe UI"/>
              <w:sz w:val="20"/>
            </w:rPr>
            <w:t xml:space="preserve"> har indgået aftale med en ekstern bogholder eller revisor om at varetage hele eller dele af bogføringen</w:t>
          </w:r>
          <w:r>
            <w:rPr>
              <w:rStyle w:val="Pladsholdertekst"/>
              <w:rFonts w:ascii="Segoe UI" w:hAnsi="Segoe UI" w:cs="Segoe UI"/>
              <w:sz w:val="20"/>
            </w:rPr>
            <w:t>,</w:t>
          </w:r>
          <w:r w:rsidRPr="00960DA9">
            <w:rPr>
              <w:rStyle w:val="Pladsholdertekst"/>
              <w:rFonts w:ascii="Segoe UI" w:hAnsi="Segoe UI" w:cs="Segoe UI"/>
              <w:sz w:val="20"/>
            </w:rPr>
            <w:t xml:space="preserve"> anføres det. Omfatter aftalen kun visse opgaver relateret til bogføring, f.eks. kun registrering af transaktioner (køb, salg, lønafregning, renteberegning osv.)  men ikke opbevaring af bilag, afstemninger ifm. momsindberetning osv., beskrives hvilke specifikke opgaver bogholder</w:t>
          </w:r>
          <w:r>
            <w:rPr>
              <w:rStyle w:val="Pladsholdertekst"/>
              <w:rFonts w:ascii="Segoe UI" w:hAnsi="Segoe UI" w:cs="Segoe UI"/>
              <w:sz w:val="20"/>
            </w:rPr>
            <w:t xml:space="preserve"> eller revisor varetager.</w:t>
          </w:r>
        </w:p>
      </w:docPartBody>
    </w:docPart>
    <w:docPart>
      <w:docPartPr>
        <w:name w:val="3C1FD47D9CA04FC6823C19CA0F9B5AA8"/>
        <w:category>
          <w:name w:val="Generelt"/>
          <w:gallery w:val="placeholder"/>
        </w:category>
        <w:types>
          <w:type w:val="bbPlcHdr"/>
        </w:types>
        <w:behaviors>
          <w:behavior w:val="content"/>
        </w:behaviors>
        <w:guid w:val="{3A0AE6F9-C37B-422E-8EFF-CF37EEDA4C0F}"/>
      </w:docPartPr>
      <w:docPartBody>
        <w:p w:rsidR="00F14133" w:rsidRDefault="003A55BE" w:rsidP="003A55BE">
          <w:pPr>
            <w:pStyle w:val="3C1FD47D9CA04FC6823C19CA0F9B5AA8"/>
          </w:pPr>
          <w:r w:rsidRPr="00E23A68">
            <w:rPr>
              <w:rStyle w:val="Pladsholdertekst"/>
              <w:rFonts w:ascii="Segoe UI" w:hAnsi="Segoe UI" w:cs="Segoe UI"/>
              <w:sz w:val="20"/>
              <w:shd w:val="clear" w:color="auto" w:fill="F2F2F2" w:themeFill="background1" w:themeFillShade="F2"/>
            </w:rPr>
            <w:t>En kontoplan giver et overblik over jeres økonomiske aktiviteter, og er liste over de konti, som en I kan anvende til jeres bogføring, f.eks. varesalg, vareforbrug, husleje, kontorartikler, telefon, tilgodehavende fra salg, bank, skyldig moms osv. Hvis I anvender en offentlig standardkontoplan, f.eks. den der er offentliggjort af Erhvervsstyrelsen, angives dette her. Anvender I en kontoplan fra en udbyder af et bogføringssystem, angives hvilket system der er tale om. Hvis I anvender jeres egen kontoplan, f.eks. en kontoplan fra en udbyder, som er tilrettet til virksomhedens forhold, anføres dette og kontoplanen vedlægges skabelonen.</w:t>
          </w:r>
        </w:p>
      </w:docPartBody>
    </w:docPart>
    <w:docPart>
      <w:docPartPr>
        <w:name w:val="439E46BD46464B059BF71EC6AB407E73"/>
        <w:category>
          <w:name w:val="Generelt"/>
          <w:gallery w:val="placeholder"/>
        </w:category>
        <w:types>
          <w:type w:val="bbPlcHdr"/>
        </w:types>
        <w:behaviors>
          <w:behavior w:val="content"/>
        </w:behaviors>
        <w:guid w:val="{562DEE44-F846-4774-8883-DD5DE46E776E}"/>
      </w:docPartPr>
      <w:docPartBody>
        <w:p w:rsidR="003A55BE" w:rsidRPr="001F51B2" w:rsidRDefault="003A55BE" w:rsidP="00682EF7">
          <w:pPr>
            <w:shd w:val="clear" w:color="auto" w:fill="F2F2F2" w:themeFill="background1" w:themeFillShade="F2"/>
            <w:rPr>
              <w:rStyle w:val="Pladsholdertekst"/>
              <w:rFonts w:ascii="Segoe UI" w:hAnsi="Segoe UI" w:cs="Segoe UI"/>
              <w:sz w:val="20"/>
            </w:rPr>
          </w:pPr>
          <w:r w:rsidRPr="001F51B2">
            <w:rPr>
              <w:rStyle w:val="Pladsholdertekst"/>
              <w:rFonts w:ascii="Segoe UI" w:hAnsi="Segoe UI" w:cs="Segoe UI"/>
              <w:sz w:val="20"/>
            </w:rPr>
            <w:t>Transaktioner er forhold/begivenheder, der påvirker en virksomhed</w:t>
          </w:r>
          <w:r>
            <w:rPr>
              <w:rStyle w:val="Pladsholdertekst"/>
              <w:rFonts w:ascii="Segoe UI" w:hAnsi="Segoe UI" w:cs="Segoe UI"/>
              <w:sz w:val="20"/>
            </w:rPr>
            <w:t>en</w:t>
          </w:r>
          <w:r w:rsidRPr="001F51B2">
            <w:rPr>
              <w:rStyle w:val="Pladsholdertekst"/>
              <w:rFonts w:ascii="Segoe UI" w:hAnsi="Segoe UI" w:cs="Segoe UI"/>
              <w:sz w:val="20"/>
            </w:rPr>
            <w:t xml:space="preserve">s økonomi. Det kan være et varekøb, et salg, en lønudbetaling, en renteberegning, afvikling på gæld osv. Transaktioner kan også være relateret til regnskabsmæssige forhold som f.eks. afskrivninger på anlæg. </w:t>
          </w:r>
        </w:p>
        <w:p w:rsidR="003A55BE" w:rsidRPr="001F51B2" w:rsidRDefault="003A55BE" w:rsidP="00682EF7">
          <w:pPr>
            <w:shd w:val="clear" w:color="auto" w:fill="F2F2F2" w:themeFill="background1" w:themeFillShade="F2"/>
            <w:rPr>
              <w:rStyle w:val="Pladsholdertekst"/>
              <w:rFonts w:ascii="Segoe UI" w:hAnsi="Segoe UI" w:cs="Segoe UI"/>
              <w:sz w:val="20"/>
            </w:rPr>
          </w:pPr>
        </w:p>
        <w:p w:rsidR="003A55BE" w:rsidRPr="001F51B2" w:rsidRDefault="003A55BE" w:rsidP="00682EF7">
          <w:pPr>
            <w:shd w:val="clear" w:color="auto" w:fill="F2F2F2" w:themeFill="background1" w:themeFillShade="F2"/>
            <w:rPr>
              <w:rStyle w:val="Pladsholdertekst"/>
              <w:rFonts w:ascii="Segoe UI" w:hAnsi="Segoe UI" w:cs="Segoe UI"/>
              <w:sz w:val="20"/>
            </w:rPr>
          </w:pPr>
          <w:r w:rsidRPr="001F51B2">
            <w:rPr>
              <w:rStyle w:val="Pladsholdertekst"/>
              <w:rFonts w:ascii="Segoe UI" w:hAnsi="Segoe UI" w:cs="Segoe UI"/>
              <w:sz w:val="20"/>
            </w:rPr>
            <w:t xml:space="preserve">Her beskrives kort hvilke typer af transaktioner, der hyppigt og tilbagevendende indgår i </w:t>
          </w:r>
          <w:r>
            <w:rPr>
              <w:rStyle w:val="Pladsholdertekst"/>
              <w:rFonts w:ascii="Segoe UI" w:hAnsi="Segoe UI" w:cs="Segoe UI"/>
              <w:sz w:val="20"/>
            </w:rPr>
            <w:t>jeres</w:t>
          </w:r>
          <w:r w:rsidRPr="001F51B2">
            <w:rPr>
              <w:rStyle w:val="Pladsholdertekst"/>
              <w:rFonts w:ascii="Segoe UI" w:hAnsi="Segoe UI" w:cs="Segoe UI"/>
              <w:sz w:val="20"/>
            </w:rPr>
            <w:t xml:space="preserve"> bogføring med angivelse af den forventede hyppighed. Hyppighed og tilbagevendende skal ses i sammenhæng med </w:t>
          </w:r>
          <w:r>
            <w:rPr>
              <w:rStyle w:val="Pladsholdertekst"/>
              <w:rFonts w:ascii="Segoe UI" w:hAnsi="Segoe UI" w:cs="Segoe UI"/>
              <w:sz w:val="20"/>
            </w:rPr>
            <w:t>jeres</w:t>
          </w:r>
          <w:r w:rsidRPr="001F51B2">
            <w:rPr>
              <w:rStyle w:val="Pladsholdertekst"/>
              <w:rFonts w:ascii="Segoe UI" w:hAnsi="Segoe UI" w:cs="Segoe UI"/>
              <w:sz w:val="20"/>
            </w:rPr>
            <w:t xml:space="preserve"> forretningsmodel og bør afspejle den primære drift. Det kan f.eks. være</w:t>
          </w:r>
        </w:p>
        <w:p w:rsidR="003A55BE" w:rsidRPr="004C35DB" w:rsidRDefault="003A55BE" w:rsidP="00682EF7">
          <w:pPr>
            <w:pStyle w:val="Listeafsnit"/>
            <w:numPr>
              <w:ilvl w:val="0"/>
              <w:numId w:val="1"/>
            </w:numPr>
            <w:shd w:val="clear" w:color="auto" w:fill="F2F2F2" w:themeFill="background1" w:themeFillShade="F2"/>
            <w:rPr>
              <w:rStyle w:val="Pladsholdertekst"/>
              <w:rFonts w:ascii="Segoe UI" w:hAnsi="Segoe UI" w:cs="Segoe UI"/>
              <w:sz w:val="20"/>
            </w:rPr>
          </w:pPr>
          <w:r w:rsidRPr="004C35DB">
            <w:rPr>
              <w:rStyle w:val="Pladsholdertekst"/>
              <w:rFonts w:ascii="Segoe UI" w:hAnsi="Segoe UI" w:cs="Segoe UI"/>
              <w:sz w:val="20"/>
            </w:rPr>
            <w:t>kontantsalg f.eks. dagligt,</w:t>
          </w:r>
        </w:p>
        <w:p w:rsidR="003A55BE" w:rsidRPr="003A5316" w:rsidRDefault="003A55BE" w:rsidP="00682EF7">
          <w:pPr>
            <w:pStyle w:val="Listeafsnit"/>
            <w:numPr>
              <w:ilvl w:val="0"/>
              <w:numId w:val="1"/>
            </w:numPr>
            <w:shd w:val="clear" w:color="auto" w:fill="F2F2F2" w:themeFill="background1" w:themeFillShade="F2"/>
            <w:rPr>
              <w:rStyle w:val="Pladsholdertekst"/>
              <w:rFonts w:ascii="Segoe UI" w:hAnsi="Segoe UI" w:cs="Segoe UI"/>
              <w:sz w:val="20"/>
            </w:rPr>
          </w:pPr>
          <w:r w:rsidRPr="003A5316">
            <w:rPr>
              <w:rStyle w:val="Pladsholdertekst"/>
              <w:rFonts w:ascii="Segoe UI" w:hAnsi="Segoe UI" w:cs="Segoe UI"/>
              <w:sz w:val="20"/>
            </w:rPr>
            <w:t>salg på kredit f.eks. få gange om ugen,</w:t>
          </w:r>
        </w:p>
        <w:p w:rsidR="003A55BE" w:rsidRPr="003A5316" w:rsidRDefault="003A55BE" w:rsidP="00682EF7">
          <w:pPr>
            <w:pStyle w:val="Listeafsnit"/>
            <w:numPr>
              <w:ilvl w:val="0"/>
              <w:numId w:val="1"/>
            </w:numPr>
            <w:shd w:val="clear" w:color="auto" w:fill="F2F2F2" w:themeFill="background1" w:themeFillShade="F2"/>
            <w:rPr>
              <w:rStyle w:val="Pladsholdertekst"/>
              <w:rFonts w:ascii="Segoe UI" w:hAnsi="Segoe UI" w:cs="Segoe UI"/>
              <w:sz w:val="20"/>
            </w:rPr>
          </w:pPr>
          <w:r w:rsidRPr="003A5316">
            <w:rPr>
              <w:rStyle w:val="Pladsholdertekst"/>
              <w:rFonts w:ascii="Segoe UI" w:hAnsi="Segoe UI" w:cs="Segoe UI"/>
              <w:sz w:val="20"/>
            </w:rPr>
            <w:t>varekøb og afholdelse af driftsomkostninger f.eks. ugentligt,</w:t>
          </w:r>
        </w:p>
        <w:p w:rsidR="003A55BE" w:rsidRPr="003A5316" w:rsidRDefault="003A55BE" w:rsidP="00682EF7">
          <w:pPr>
            <w:pStyle w:val="Listeafsnit"/>
            <w:numPr>
              <w:ilvl w:val="0"/>
              <w:numId w:val="1"/>
            </w:numPr>
            <w:shd w:val="clear" w:color="auto" w:fill="F2F2F2" w:themeFill="background1" w:themeFillShade="F2"/>
            <w:rPr>
              <w:rStyle w:val="Pladsholdertekst"/>
              <w:rFonts w:ascii="Segoe UI" w:hAnsi="Segoe UI" w:cs="Segoe UI"/>
              <w:sz w:val="20"/>
            </w:rPr>
          </w:pPr>
          <w:r w:rsidRPr="003A5316">
            <w:rPr>
              <w:rStyle w:val="Pladsholdertekst"/>
              <w:rFonts w:ascii="Segoe UI" w:hAnsi="Segoe UI" w:cs="Segoe UI"/>
              <w:sz w:val="20"/>
            </w:rPr>
            <w:t>lønudbetaling f.eks. månedligt og</w:t>
          </w:r>
        </w:p>
        <w:p w:rsidR="003A55BE" w:rsidRPr="003A5316" w:rsidRDefault="003A55BE" w:rsidP="00682EF7">
          <w:pPr>
            <w:pStyle w:val="Listeafsnit"/>
            <w:numPr>
              <w:ilvl w:val="0"/>
              <w:numId w:val="1"/>
            </w:numPr>
            <w:shd w:val="clear" w:color="auto" w:fill="F2F2F2" w:themeFill="background1" w:themeFillShade="F2"/>
            <w:rPr>
              <w:rStyle w:val="Pladsholdertekst"/>
              <w:rFonts w:ascii="Segoe UI" w:hAnsi="Segoe UI" w:cs="Segoe UI"/>
              <w:sz w:val="20"/>
            </w:rPr>
          </w:pPr>
          <w:r w:rsidRPr="003A5316">
            <w:rPr>
              <w:rStyle w:val="Pladsholdertekst"/>
              <w:rFonts w:ascii="Segoe UI" w:hAnsi="Segoe UI" w:cs="Segoe UI"/>
              <w:sz w:val="20"/>
            </w:rPr>
            <w:t>beregninger af afskrivninger f.eks. halvårligt eller årligt.</w:t>
          </w:r>
        </w:p>
        <w:p w:rsidR="003A55BE" w:rsidRPr="001F51B2" w:rsidRDefault="003A55BE" w:rsidP="00682EF7">
          <w:pPr>
            <w:shd w:val="clear" w:color="auto" w:fill="F2F2F2" w:themeFill="background1" w:themeFillShade="F2"/>
            <w:rPr>
              <w:rStyle w:val="Pladsholdertekst"/>
              <w:rFonts w:ascii="Segoe UI" w:hAnsi="Segoe UI" w:cs="Segoe UI"/>
              <w:sz w:val="20"/>
            </w:rPr>
          </w:pPr>
        </w:p>
        <w:p w:rsidR="003A55BE" w:rsidRPr="001F51B2" w:rsidRDefault="003A55BE" w:rsidP="00682EF7">
          <w:pPr>
            <w:shd w:val="clear" w:color="auto" w:fill="F2F2F2" w:themeFill="background1" w:themeFillShade="F2"/>
            <w:rPr>
              <w:rStyle w:val="Pladsholdertekst"/>
              <w:rFonts w:ascii="Segoe UI" w:hAnsi="Segoe UI" w:cs="Segoe UI"/>
              <w:sz w:val="20"/>
            </w:rPr>
          </w:pPr>
          <w:r w:rsidRPr="001F51B2">
            <w:rPr>
              <w:rStyle w:val="Pladsholdertekst"/>
              <w:rFonts w:ascii="Segoe UI" w:hAnsi="Segoe UI" w:cs="Segoe UI"/>
              <w:sz w:val="20"/>
            </w:rPr>
            <w:t xml:space="preserve">En frisørvirksomhed vil typisk have transaktioner, der relaterer sig til kontantsalg, evt. indkøb til et varelager og omkostninger til husleje. I en virksomhed med ansatte vil registrering af lønrelaterede omkostninger også være en hyppig og tilbagevendende transaktion. </w:t>
          </w:r>
        </w:p>
        <w:p w:rsidR="003A55BE" w:rsidRPr="001F51B2" w:rsidRDefault="003A55BE" w:rsidP="00682EF7">
          <w:pPr>
            <w:shd w:val="clear" w:color="auto" w:fill="F2F2F2" w:themeFill="background1" w:themeFillShade="F2"/>
            <w:rPr>
              <w:rStyle w:val="Pladsholdertekst"/>
              <w:rFonts w:ascii="Segoe UI" w:hAnsi="Segoe UI" w:cs="Segoe UI"/>
              <w:sz w:val="20"/>
            </w:rPr>
          </w:pPr>
        </w:p>
        <w:p w:rsidR="003A55BE" w:rsidRPr="001F51B2" w:rsidRDefault="003A55BE" w:rsidP="00682EF7">
          <w:pPr>
            <w:shd w:val="clear" w:color="auto" w:fill="F2F2F2" w:themeFill="background1" w:themeFillShade="F2"/>
            <w:rPr>
              <w:rStyle w:val="Pladsholdertekst"/>
              <w:rFonts w:ascii="Segoe UI" w:hAnsi="Segoe UI" w:cs="Segoe UI"/>
              <w:sz w:val="20"/>
            </w:rPr>
          </w:pPr>
          <w:r w:rsidRPr="001F51B2">
            <w:rPr>
              <w:rStyle w:val="Pladsholdertekst"/>
              <w:rFonts w:ascii="Segoe UI" w:hAnsi="Segoe UI" w:cs="Segoe UI"/>
              <w:sz w:val="20"/>
            </w:rPr>
            <w:t>I en virksomhed, der ejer flere eller store anlæg, som f.eks. biler og inventar vil løbende afskrivninger også være en hyppig og tilbagevendende transaktion.</w:t>
          </w:r>
        </w:p>
        <w:p w:rsidR="003A55BE" w:rsidRPr="001F51B2" w:rsidRDefault="003A55BE" w:rsidP="00682EF7">
          <w:pPr>
            <w:shd w:val="clear" w:color="auto" w:fill="F2F2F2" w:themeFill="background1" w:themeFillShade="F2"/>
            <w:rPr>
              <w:rStyle w:val="Pladsholdertekst"/>
              <w:rFonts w:ascii="Segoe UI" w:hAnsi="Segoe UI" w:cs="Segoe UI"/>
              <w:sz w:val="20"/>
            </w:rPr>
          </w:pPr>
        </w:p>
        <w:p w:rsidR="00F14133" w:rsidRDefault="003A55BE" w:rsidP="003A55BE">
          <w:pPr>
            <w:pStyle w:val="439E46BD46464B059BF71EC6AB407E73"/>
          </w:pPr>
          <w:r w:rsidRPr="001F51B2">
            <w:rPr>
              <w:rStyle w:val="Pladsholdertekst"/>
              <w:rFonts w:ascii="Segoe UI" w:hAnsi="Segoe UI" w:cs="Segoe UI"/>
              <w:sz w:val="20"/>
            </w:rPr>
            <w:t>En mindre håndværksvirksomhed vil typisk have transaktioner, der relaterer sig til salg, salg på kredit, varekøb, køb af maskiner/værktøj/biler, hvor aktivering og afskrivninger kan være relevant, køb af fremmed arbejde mv.</w:t>
          </w:r>
        </w:p>
      </w:docPartBody>
    </w:docPart>
    <w:docPart>
      <w:docPartPr>
        <w:name w:val="FA816F2628CF43ACAB2585146DFE5313"/>
        <w:category>
          <w:name w:val="Generelt"/>
          <w:gallery w:val="placeholder"/>
        </w:category>
        <w:types>
          <w:type w:val="bbPlcHdr"/>
        </w:types>
        <w:behaviors>
          <w:behavior w:val="content"/>
        </w:behaviors>
        <w:guid w:val="{0585390C-6FD2-4BF9-AA47-25E8FAA2DF0B}"/>
      </w:docPartPr>
      <w:docPartBody>
        <w:p w:rsidR="00F14133" w:rsidRDefault="003A55BE" w:rsidP="003A55BE">
          <w:pPr>
            <w:pStyle w:val="FA816F2628CF43ACAB2585146DFE5313"/>
          </w:pPr>
          <w:r w:rsidRPr="00CE346B">
            <w:rPr>
              <w:rStyle w:val="Pladsholdertekst"/>
              <w:rFonts w:ascii="Segoe UI" w:hAnsi="Segoe UI" w:cs="Segoe UI"/>
              <w:sz w:val="20"/>
            </w:rPr>
            <w:t xml:space="preserve">Her beskrives </w:t>
          </w:r>
          <w:r>
            <w:rPr>
              <w:rStyle w:val="Pladsholdertekst"/>
              <w:rFonts w:ascii="Segoe UI" w:hAnsi="Segoe UI" w:cs="Segoe UI"/>
              <w:sz w:val="20"/>
            </w:rPr>
            <w:t>jeres</w:t>
          </w:r>
          <w:r w:rsidRPr="00CE346B">
            <w:rPr>
              <w:rStyle w:val="Pladsholdertekst"/>
              <w:rFonts w:ascii="Segoe UI" w:hAnsi="Segoe UI" w:cs="Segoe UI"/>
              <w:sz w:val="20"/>
            </w:rPr>
            <w:t xml:space="preserve"> arbejdsgange for bogføring for hver af virksomhedens væsentligste typer af transaktioner, jf. ovenfor.</w:t>
          </w:r>
          <w:r>
            <w:rPr>
              <w:rStyle w:val="Pladsholdertekst"/>
              <w:rFonts w:ascii="Segoe UI" w:hAnsi="Segoe UI" w:cs="Segoe UI"/>
              <w:sz w:val="20"/>
            </w:rPr>
            <w:t xml:space="preserve"> </w:t>
          </w:r>
          <w:r w:rsidRPr="00CE346B">
            <w:rPr>
              <w:rStyle w:val="Pladsholdertekst"/>
              <w:rFonts w:ascii="Segoe UI" w:hAnsi="Segoe UI" w:cs="Segoe UI"/>
              <w:sz w:val="20"/>
            </w:rPr>
            <w:t xml:space="preserve">Hvis varekøb er en af </w:t>
          </w:r>
          <w:r>
            <w:rPr>
              <w:rStyle w:val="Pladsholdertekst"/>
              <w:rFonts w:ascii="Segoe UI" w:hAnsi="Segoe UI" w:cs="Segoe UI"/>
              <w:sz w:val="20"/>
            </w:rPr>
            <w:t>jeres</w:t>
          </w:r>
          <w:r w:rsidRPr="00CE346B">
            <w:rPr>
              <w:rStyle w:val="Pladsholdertekst"/>
              <w:rFonts w:ascii="Segoe UI" w:hAnsi="Segoe UI" w:cs="Segoe UI"/>
              <w:sz w:val="20"/>
            </w:rPr>
            <w:t xml:space="preserve"> hyppige og tilbagevendende transaktioner, beskrives det, hvilke rutiner </w:t>
          </w:r>
          <w:r>
            <w:rPr>
              <w:rStyle w:val="Pladsholdertekst"/>
              <w:rFonts w:ascii="Segoe UI" w:hAnsi="Segoe UI" w:cs="Segoe UI"/>
              <w:sz w:val="20"/>
            </w:rPr>
            <w:t>I</w:t>
          </w:r>
          <w:r w:rsidRPr="00CE346B">
            <w:rPr>
              <w:rStyle w:val="Pladsholdertekst"/>
              <w:rFonts w:ascii="Segoe UI" w:hAnsi="Segoe UI" w:cs="Segoe UI"/>
              <w:sz w:val="20"/>
            </w:rPr>
            <w:t xml:space="preserve"> har for at bogføre varekøb. Det kan f.eks. være hver gang </w:t>
          </w:r>
          <w:r>
            <w:rPr>
              <w:rStyle w:val="Pladsholdertekst"/>
              <w:rFonts w:ascii="Segoe UI" w:hAnsi="Segoe UI" w:cs="Segoe UI"/>
              <w:sz w:val="20"/>
            </w:rPr>
            <w:t>I</w:t>
          </w:r>
          <w:r w:rsidRPr="00CE346B">
            <w:rPr>
              <w:rStyle w:val="Pladsholdertekst"/>
              <w:rFonts w:ascii="Segoe UI" w:hAnsi="Segoe UI" w:cs="Segoe UI"/>
              <w:sz w:val="20"/>
            </w:rPr>
            <w:t xml:space="preserve"> modtager en faktura eller én gang om ugen.  </w:t>
          </w:r>
        </w:p>
      </w:docPartBody>
    </w:docPart>
    <w:docPart>
      <w:docPartPr>
        <w:name w:val="D75BC786AA28419ABA447409BDB0B7E3"/>
        <w:category>
          <w:name w:val="Generelt"/>
          <w:gallery w:val="placeholder"/>
        </w:category>
        <w:types>
          <w:type w:val="bbPlcHdr"/>
        </w:types>
        <w:behaviors>
          <w:behavior w:val="content"/>
        </w:behaviors>
        <w:guid w:val="{B754553A-5CD7-4D0F-95AE-81191B6F7DD1}"/>
      </w:docPartPr>
      <w:docPartBody>
        <w:p w:rsidR="003A55BE" w:rsidRPr="00B90B0F" w:rsidRDefault="003A55BE" w:rsidP="000959C6">
          <w:pPr>
            <w:shd w:val="clear" w:color="auto" w:fill="F2F2F2" w:themeFill="background1" w:themeFillShade="F2"/>
            <w:rPr>
              <w:rStyle w:val="Pladsholdertekst"/>
              <w:rFonts w:ascii="Segoe UI" w:hAnsi="Segoe UI" w:cs="Segoe UI"/>
              <w:sz w:val="20"/>
            </w:rPr>
          </w:pPr>
          <w:r w:rsidRPr="00B90B0F">
            <w:rPr>
              <w:rStyle w:val="Pladsholdertekst"/>
              <w:rFonts w:ascii="Segoe UI" w:hAnsi="Segoe UI" w:cs="Segoe UI"/>
              <w:sz w:val="20"/>
            </w:rPr>
            <w:t xml:space="preserve">Efter bogføringsloven skal </w:t>
          </w:r>
          <w:r>
            <w:rPr>
              <w:rStyle w:val="Pladsholdertekst"/>
              <w:rFonts w:ascii="Segoe UI" w:hAnsi="Segoe UI" w:cs="Segoe UI"/>
              <w:sz w:val="20"/>
            </w:rPr>
            <w:t>I</w:t>
          </w:r>
          <w:r w:rsidRPr="00B90B0F">
            <w:rPr>
              <w:rStyle w:val="Pladsholdertekst"/>
              <w:rFonts w:ascii="Segoe UI" w:hAnsi="Segoe UI" w:cs="Segoe UI"/>
              <w:sz w:val="20"/>
            </w:rPr>
            <w:t xml:space="preserve"> foretage de afstemninger, der er nødvendige for at sikre, at der foreligger et opdateret grundlag for lovpligtige indberetninger eller angivelser om moms, skatter, afgifter og års- og delårsrapporter.</w:t>
          </w:r>
        </w:p>
        <w:p w:rsidR="003A55BE" w:rsidRPr="00B90B0F" w:rsidRDefault="003A55BE" w:rsidP="000959C6">
          <w:pPr>
            <w:shd w:val="clear" w:color="auto" w:fill="F2F2F2" w:themeFill="background1" w:themeFillShade="F2"/>
            <w:rPr>
              <w:rStyle w:val="Pladsholdertekst"/>
              <w:rFonts w:ascii="Segoe UI" w:hAnsi="Segoe UI" w:cs="Segoe UI"/>
              <w:sz w:val="20"/>
            </w:rPr>
          </w:pPr>
        </w:p>
        <w:p w:rsidR="003A55BE" w:rsidRPr="00B90B0F" w:rsidRDefault="003A55BE" w:rsidP="000959C6">
          <w:pPr>
            <w:shd w:val="clear" w:color="auto" w:fill="F2F2F2" w:themeFill="background1" w:themeFillShade="F2"/>
            <w:rPr>
              <w:rStyle w:val="Pladsholdertekst"/>
              <w:rFonts w:ascii="Segoe UI" w:hAnsi="Segoe UI" w:cs="Segoe UI"/>
              <w:sz w:val="20"/>
            </w:rPr>
          </w:pPr>
          <w:r>
            <w:rPr>
              <w:rStyle w:val="Pladsholdertekst"/>
              <w:rFonts w:ascii="Segoe UI" w:hAnsi="Segoe UI" w:cs="Segoe UI"/>
              <w:sz w:val="20"/>
            </w:rPr>
            <w:t>Hér</w:t>
          </w:r>
          <w:r w:rsidRPr="00B90B0F">
            <w:rPr>
              <w:rStyle w:val="Pladsholdertekst"/>
              <w:rFonts w:ascii="Segoe UI" w:hAnsi="Segoe UI" w:cs="Segoe UI"/>
              <w:sz w:val="20"/>
            </w:rPr>
            <w:t xml:space="preserve"> beskrives, hvor ofte og hvordan </w:t>
          </w:r>
          <w:r>
            <w:rPr>
              <w:rStyle w:val="Pladsholdertekst"/>
              <w:rFonts w:ascii="Segoe UI" w:hAnsi="Segoe UI" w:cs="Segoe UI"/>
              <w:sz w:val="20"/>
            </w:rPr>
            <w:t>I</w:t>
          </w:r>
          <w:r w:rsidRPr="00B90B0F">
            <w:rPr>
              <w:rStyle w:val="Pladsholdertekst"/>
              <w:rFonts w:ascii="Segoe UI" w:hAnsi="Segoe UI" w:cs="Segoe UI"/>
              <w:sz w:val="20"/>
            </w:rPr>
            <w:t xml:space="preserve"> afstemmer den løbende bogføring (registreringer), samt hvilke poster og beholdninger der omfattes af afstemningen. Det kan f.eks. være op til en momsindberetning, hvor </w:t>
          </w:r>
          <w:r>
            <w:rPr>
              <w:rStyle w:val="Pladsholdertekst"/>
              <w:rFonts w:ascii="Segoe UI" w:hAnsi="Segoe UI" w:cs="Segoe UI"/>
              <w:sz w:val="20"/>
            </w:rPr>
            <w:t>I</w:t>
          </w:r>
          <w:r w:rsidRPr="00B90B0F">
            <w:rPr>
              <w:rStyle w:val="Pladsholdertekst"/>
              <w:rFonts w:ascii="Segoe UI" w:hAnsi="Segoe UI" w:cs="Segoe UI"/>
              <w:sz w:val="20"/>
            </w:rPr>
            <w:t xml:space="preserve"> skal foretage en nødvendig afstemning, der sikrer at alle momsrelaterede køb og salg er bogført i den rigtige periode.</w:t>
          </w:r>
        </w:p>
        <w:p w:rsidR="003A55BE" w:rsidRPr="00B90B0F" w:rsidRDefault="003A55BE" w:rsidP="000959C6">
          <w:pPr>
            <w:shd w:val="clear" w:color="auto" w:fill="F2F2F2" w:themeFill="background1" w:themeFillShade="F2"/>
            <w:rPr>
              <w:rStyle w:val="Pladsholdertekst"/>
              <w:rFonts w:ascii="Segoe UI" w:hAnsi="Segoe UI" w:cs="Segoe UI"/>
              <w:sz w:val="20"/>
            </w:rPr>
          </w:pPr>
        </w:p>
        <w:p w:rsidR="003A55BE" w:rsidRPr="00B90B0F" w:rsidRDefault="003A55BE" w:rsidP="000959C6">
          <w:pPr>
            <w:shd w:val="clear" w:color="auto" w:fill="F2F2F2" w:themeFill="background1" w:themeFillShade="F2"/>
            <w:rPr>
              <w:rStyle w:val="Pladsholdertekst"/>
              <w:rFonts w:ascii="Segoe UI" w:hAnsi="Segoe UI" w:cs="Segoe UI"/>
              <w:sz w:val="20"/>
            </w:rPr>
          </w:pPr>
          <w:r w:rsidRPr="00B90B0F">
            <w:rPr>
              <w:rStyle w:val="Pladsholdertekst"/>
              <w:rFonts w:ascii="Segoe UI" w:hAnsi="Segoe UI" w:cs="Segoe UI"/>
              <w:sz w:val="20"/>
            </w:rPr>
            <w:t xml:space="preserve">De fleste virksomheder vil som minimum have behov for løbende at foretage bankafstemninger.  I det tilfælde beskrives det, hvilke konti i bogføringen, der afstemmes op imod bankkonti, hvor ofte det sker, og om det f.eks. sker manuelt ved at sammenholde udskrift fra bogføringen med udskrift fra netbank. Hvis virksomheden anvender et bogføringssystem med indbyggede funktionaliteter til f.eks. bankafstemning beskrives det. </w:t>
          </w:r>
        </w:p>
        <w:p w:rsidR="003A55BE" w:rsidRPr="00B90B0F" w:rsidRDefault="003A55BE" w:rsidP="000959C6">
          <w:pPr>
            <w:shd w:val="clear" w:color="auto" w:fill="F2F2F2" w:themeFill="background1" w:themeFillShade="F2"/>
            <w:rPr>
              <w:rStyle w:val="Pladsholdertekst"/>
              <w:rFonts w:ascii="Segoe UI" w:hAnsi="Segoe UI" w:cs="Segoe UI"/>
              <w:sz w:val="20"/>
            </w:rPr>
          </w:pPr>
        </w:p>
        <w:p w:rsidR="00F14133" w:rsidRDefault="003A55BE" w:rsidP="003A55BE">
          <w:pPr>
            <w:pStyle w:val="D75BC786AA28419ABA447409BDB0B7E3"/>
          </w:pPr>
          <w:r w:rsidRPr="00B90B0F">
            <w:rPr>
              <w:rStyle w:val="Pladsholdertekst"/>
              <w:rFonts w:ascii="Segoe UI" w:hAnsi="Segoe UI" w:cs="Segoe UI"/>
              <w:sz w:val="20"/>
            </w:rPr>
            <w:t xml:space="preserve">Her beskrives også, hvis relevant, hvor ofte </w:t>
          </w:r>
          <w:r>
            <w:rPr>
              <w:rStyle w:val="Pladsholdertekst"/>
              <w:rFonts w:ascii="Segoe UI" w:hAnsi="Segoe UI" w:cs="Segoe UI"/>
              <w:sz w:val="20"/>
            </w:rPr>
            <w:t>jeres</w:t>
          </w:r>
          <w:r w:rsidRPr="00B90B0F">
            <w:rPr>
              <w:rStyle w:val="Pladsholdertekst"/>
              <w:rFonts w:ascii="Segoe UI" w:hAnsi="Segoe UI" w:cs="Segoe UI"/>
              <w:sz w:val="20"/>
            </w:rPr>
            <w:t xml:space="preserve"> debitorer, kreditorer, periodiseringer og skyldige omkostni</w:t>
          </w:r>
          <w:r>
            <w:rPr>
              <w:rStyle w:val="Pladsholdertekst"/>
              <w:rFonts w:ascii="Segoe UI" w:hAnsi="Segoe UI" w:cs="Segoe UI"/>
              <w:sz w:val="20"/>
            </w:rPr>
            <w:t xml:space="preserve">nger gennemgås. </w:t>
          </w:r>
          <w:r w:rsidRPr="00F13915">
            <w:rPr>
              <w:rStyle w:val="Pladsholdertekst"/>
              <w:rFonts w:ascii="Segoe UI" w:hAnsi="Segoe UI" w:cs="Segoe UI"/>
              <w:sz w:val="20"/>
            </w:rPr>
            <w:t>En virksomhed med et varelager kan med mellemrum have behov for at foretage fysisk optælling af hele eller dele af lageret, evt. på stikprøvebasis og sammenholde det med den værdi varelageret er bogført til. Dette vil også være relevant ifm. med afslutningen af regnskabsåret til at sikre et opdateret grundlag for en eventuel årsrapport. I det tilfælde beskrives det, hvilke konti i bogføringen, der afstemmes med den fysiske beholdning</w:t>
          </w:r>
          <w:r w:rsidRPr="002F6EEA">
            <w:rPr>
              <w:rStyle w:val="Pladsholdertekst"/>
              <w:rFonts w:ascii="Segoe UI" w:hAnsi="Segoe UI" w:cs="Segoe UI"/>
              <w:sz w:val="20"/>
            </w:rPr>
            <w:t>, og hvor ofte det sker.</w:t>
          </w:r>
        </w:p>
      </w:docPartBody>
    </w:docPart>
    <w:docPart>
      <w:docPartPr>
        <w:name w:val="CE08E5617E714C4FAD733AA527827506"/>
        <w:category>
          <w:name w:val="Generelt"/>
          <w:gallery w:val="placeholder"/>
        </w:category>
        <w:types>
          <w:type w:val="bbPlcHdr"/>
        </w:types>
        <w:behaviors>
          <w:behavior w:val="content"/>
        </w:behaviors>
        <w:guid w:val="{E9AC3743-7F8A-4EAA-82D3-6B7554F8D51B}"/>
      </w:docPartPr>
      <w:docPartBody>
        <w:p w:rsidR="003A55BE" w:rsidRPr="00964AAA" w:rsidRDefault="003A55BE" w:rsidP="00682EF7">
          <w:pPr>
            <w:shd w:val="clear" w:color="auto" w:fill="F2F2F2" w:themeFill="background1" w:themeFillShade="F2"/>
            <w:rPr>
              <w:rStyle w:val="Pladsholdertekst"/>
              <w:rFonts w:ascii="Segoe UI" w:hAnsi="Segoe UI" w:cs="Segoe UI"/>
              <w:sz w:val="20"/>
            </w:rPr>
          </w:pPr>
          <w:r w:rsidRPr="00964AAA">
            <w:rPr>
              <w:rStyle w:val="Pladsholdertekst"/>
              <w:rFonts w:ascii="Segoe UI" w:hAnsi="Segoe UI" w:cs="Segoe UI"/>
              <w:sz w:val="20"/>
            </w:rPr>
            <w:t xml:space="preserve">Her angives den fysiske lokation (adresse) for opbevaring af </w:t>
          </w:r>
          <w:r>
            <w:rPr>
              <w:rStyle w:val="Pladsholdertekst"/>
              <w:rFonts w:ascii="Segoe UI" w:hAnsi="Segoe UI" w:cs="Segoe UI"/>
              <w:sz w:val="20"/>
            </w:rPr>
            <w:t xml:space="preserve">jeres </w:t>
          </w:r>
          <w:r w:rsidRPr="00964AAA">
            <w:rPr>
              <w:rStyle w:val="Pladsholdertekst"/>
              <w:rFonts w:ascii="Segoe UI" w:hAnsi="Segoe UI" w:cs="Segoe UI"/>
              <w:sz w:val="20"/>
            </w:rPr>
            <w:t xml:space="preserve">regnskabsmateriale i fysisk format, dvs. papirbaserede bilag mv. Regnskabsmateriale er typisk bilag, men også beregninger, dokumentation for skøn, kontrakter og anden dokumentation for det, der bogføres.   </w:t>
          </w:r>
        </w:p>
        <w:p w:rsidR="003A55BE" w:rsidRPr="00964AAA" w:rsidRDefault="003A55BE" w:rsidP="00682EF7">
          <w:pPr>
            <w:shd w:val="clear" w:color="auto" w:fill="F2F2F2" w:themeFill="background1" w:themeFillShade="F2"/>
            <w:rPr>
              <w:rStyle w:val="Pladsholdertekst"/>
              <w:rFonts w:ascii="Segoe UI" w:hAnsi="Segoe UI" w:cs="Segoe UI"/>
              <w:sz w:val="20"/>
            </w:rPr>
          </w:pPr>
        </w:p>
        <w:p w:rsidR="00F14133" w:rsidRDefault="003A55BE" w:rsidP="003A55BE">
          <w:pPr>
            <w:pStyle w:val="CE08E5617E714C4FAD733AA527827506"/>
          </w:pPr>
          <w:r w:rsidRPr="00964AAA">
            <w:rPr>
              <w:rStyle w:val="Pladsholdertekst"/>
              <w:rFonts w:ascii="Segoe UI" w:hAnsi="Segoe UI" w:cs="Segoe UI"/>
              <w:sz w:val="20"/>
            </w:rPr>
            <w:t>For regnskabsmateriale i digitalt format angives det, om det opbevares lokalt på f.eks. en server eller computer, eller om det opbevares i en cloud-løsning. Hvis det opbevares lokalt, angives den fysiske lokation (adresse). Tages der sikkerhedskopi af digitalt regnskabsmateriale angives, hvor der sker opbevaring heraf.  Hvis det opbevares via en cloud-løsning, angives det, hvem der hoster denne, f.eks. Microsoft. Hvis materialet opbevares på en mobil enhed, f.eks. et usb-stick, angives navnet på den person, som er ansvarlig for at opbevare enheden på betryggende vis.</w:t>
          </w:r>
        </w:p>
      </w:docPartBody>
    </w:docPart>
    <w:docPart>
      <w:docPartPr>
        <w:name w:val="C7105AE2FD9844FEBC855CD147B92719"/>
        <w:category>
          <w:name w:val="Generelt"/>
          <w:gallery w:val="placeholder"/>
        </w:category>
        <w:types>
          <w:type w:val="bbPlcHdr"/>
        </w:types>
        <w:behaviors>
          <w:behavior w:val="content"/>
        </w:behaviors>
        <w:guid w:val="{F738AE8B-B0E5-4AC7-B26C-AFEF30A419FD}"/>
      </w:docPartPr>
      <w:docPartBody>
        <w:p w:rsidR="00F14133" w:rsidRDefault="003A55BE" w:rsidP="003A55BE">
          <w:pPr>
            <w:pStyle w:val="C7105AE2FD9844FEBC855CD147B92719"/>
          </w:pPr>
          <w:r w:rsidRPr="00CD0B94">
            <w:rPr>
              <w:rStyle w:val="Pladsholdertekst"/>
              <w:rFonts w:ascii="Segoe UI" w:hAnsi="Segoe UI" w:cs="Segoe UI"/>
              <w:sz w:val="20"/>
            </w:rPr>
            <w:t xml:space="preserve">Her beskrives, hvad </w:t>
          </w:r>
          <w:r>
            <w:rPr>
              <w:rStyle w:val="Pladsholdertekst"/>
              <w:rFonts w:ascii="Segoe UI" w:hAnsi="Segoe UI" w:cs="Segoe UI"/>
              <w:sz w:val="20"/>
            </w:rPr>
            <w:t>I som virksomhed</w:t>
          </w:r>
          <w:r w:rsidRPr="00CD0B94">
            <w:rPr>
              <w:rStyle w:val="Pladsholdertekst"/>
              <w:rFonts w:ascii="Segoe UI" w:hAnsi="Segoe UI" w:cs="Segoe UI"/>
              <w:sz w:val="20"/>
            </w:rPr>
            <w:t xml:space="preserve"> gør for at sikre betryggende opbevaring af </w:t>
          </w:r>
          <w:r>
            <w:rPr>
              <w:rStyle w:val="Pladsholdertekst"/>
              <w:rFonts w:ascii="Segoe UI" w:hAnsi="Segoe UI" w:cs="Segoe UI"/>
              <w:sz w:val="20"/>
            </w:rPr>
            <w:t xml:space="preserve">jeres </w:t>
          </w:r>
          <w:r w:rsidRPr="00CD0B94">
            <w:rPr>
              <w:rStyle w:val="Pladsholdertekst"/>
              <w:rFonts w:ascii="Segoe UI" w:hAnsi="Segoe UI" w:cs="Segoe UI"/>
              <w:sz w:val="20"/>
            </w:rPr>
            <w:t xml:space="preserve">regnskabsmateriale (bilag mv.) i 5 år. Navnlig beskrives foranstaltninger til at hindre uvedkommende adgang, beskyttelse mod at regnskabsmateriale bortskaffes, ødelægges og ændres. Desuden beskyttelse mod at digitalt regnskabsmateriale utilsigtet bliver slettet eller ændret. Det kunne være foranstaltninger som adgangskontrol, loging og backup.  </w:t>
          </w:r>
        </w:p>
      </w:docPartBody>
    </w:docPart>
    <w:docPart>
      <w:docPartPr>
        <w:name w:val="B80A9D0381BB451C83070E01B3E26B07"/>
        <w:category>
          <w:name w:val="Generelt"/>
          <w:gallery w:val="placeholder"/>
        </w:category>
        <w:types>
          <w:type w:val="bbPlcHdr"/>
        </w:types>
        <w:behaviors>
          <w:behavior w:val="content"/>
        </w:behaviors>
        <w:guid w:val="{13F1A7F0-E0F4-4F1D-88F4-DB97B63852E4}"/>
      </w:docPartPr>
      <w:docPartBody>
        <w:p w:rsidR="003A55BE" w:rsidRPr="00234206" w:rsidRDefault="003A55BE" w:rsidP="00682EF7">
          <w:pPr>
            <w:shd w:val="clear" w:color="auto" w:fill="F2F2F2" w:themeFill="background1" w:themeFillShade="F2"/>
            <w:rPr>
              <w:rStyle w:val="Pladsholdertekst"/>
              <w:rFonts w:ascii="Segoe UI" w:hAnsi="Segoe UI" w:cs="Segoe UI"/>
              <w:sz w:val="20"/>
            </w:rPr>
          </w:pPr>
          <w:r w:rsidRPr="00234206">
            <w:rPr>
              <w:rStyle w:val="Pladsholdertekst"/>
              <w:rFonts w:ascii="Segoe UI" w:hAnsi="Segoe UI" w:cs="Segoe UI"/>
              <w:sz w:val="20"/>
            </w:rPr>
            <w:t xml:space="preserve">Her beskrives, hvordan </w:t>
          </w:r>
          <w:r>
            <w:rPr>
              <w:rStyle w:val="Pladsholdertekst"/>
              <w:rFonts w:ascii="Segoe UI" w:hAnsi="Segoe UI" w:cs="Segoe UI"/>
              <w:sz w:val="20"/>
            </w:rPr>
            <w:t>jeres</w:t>
          </w:r>
          <w:r w:rsidRPr="00234206">
            <w:rPr>
              <w:rStyle w:val="Pladsholdertekst"/>
              <w:rFonts w:ascii="Segoe UI" w:hAnsi="Segoe UI" w:cs="Segoe UI"/>
              <w:sz w:val="20"/>
            </w:rPr>
            <w:t xml:space="preserve"> regnskabsmateriale hurtigt kan fremfindes og stilles til rådighed for bl.a. myndigheder i forbindelse med kontrol. Herunder hvordan materiale, der opbevares digitalt om nødvendigt konverteres til et læsbart format.</w:t>
          </w:r>
        </w:p>
        <w:p w:rsidR="003A55BE" w:rsidRPr="00234206" w:rsidRDefault="003A55BE" w:rsidP="00682EF7">
          <w:pPr>
            <w:shd w:val="clear" w:color="auto" w:fill="F2F2F2" w:themeFill="background1" w:themeFillShade="F2"/>
            <w:rPr>
              <w:rStyle w:val="Pladsholdertekst"/>
              <w:rFonts w:ascii="Segoe UI" w:hAnsi="Segoe UI" w:cs="Segoe UI"/>
              <w:sz w:val="20"/>
            </w:rPr>
          </w:pPr>
        </w:p>
        <w:p w:rsidR="003A55BE" w:rsidRPr="00234206" w:rsidRDefault="003A55BE" w:rsidP="00682EF7">
          <w:pPr>
            <w:shd w:val="clear" w:color="auto" w:fill="F2F2F2" w:themeFill="background1" w:themeFillShade="F2"/>
            <w:rPr>
              <w:rStyle w:val="Pladsholdertekst"/>
              <w:rFonts w:ascii="Segoe UI" w:hAnsi="Segoe UI" w:cs="Segoe UI"/>
              <w:sz w:val="20"/>
            </w:rPr>
          </w:pPr>
          <w:r w:rsidRPr="00234206">
            <w:rPr>
              <w:rStyle w:val="Pladsholdertekst"/>
              <w:rFonts w:ascii="Segoe UI" w:hAnsi="Segoe UI" w:cs="Segoe UI"/>
              <w:sz w:val="20"/>
            </w:rPr>
            <w:t xml:space="preserve">Det kan f.eks. være, at </w:t>
          </w:r>
          <w:r>
            <w:rPr>
              <w:rStyle w:val="Pladsholdertekst"/>
              <w:rFonts w:ascii="Segoe UI" w:hAnsi="Segoe UI" w:cs="Segoe UI"/>
              <w:sz w:val="20"/>
            </w:rPr>
            <w:t>jeres</w:t>
          </w:r>
          <w:r w:rsidRPr="00234206">
            <w:rPr>
              <w:rStyle w:val="Pladsholdertekst"/>
              <w:rFonts w:ascii="Segoe UI" w:hAnsi="Segoe UI" w:cs="Segoe UI"/>
              <w:sz w:val="20"/>
            </w:rPr>
            <w:t xml:space="preserve"> regnskabsmateriale (bilag mv.) kan trækkes ud i pdf-fomat eller andet læsbart format, at materialet kan udsøges for specifikke perioder, eller at alle bilag er entydigt nummereret, så det er simpelt at følge kontrolsporet. </w:t>
          </w:r>
        </w:p>
        <w:p w:rsidR="003A55BE" w:rsidRPr="00234206" w:rsidRDefault="003A55BE" w:rsidP="00682EF7">
          <w:pPr>
            <w:shd w:val="clear" w:color="auto" w:fill="F2F2F2" w:themeFill="background1" w:themeFillShade="F2"/>
            <w:rPr>
              <w:rStyle w:val="Pladsholdertekst"/>
              <w:rFonts w:ascii="Segoe UI" w:hAnsi="Segoe UI" w:cs="Segoe UI"/>
              <w:sz w:val="20"/>
            </w:rPr>
          </w:pPr>
        </w:p>
        <w:p w:rsidR="003A55BE" w:rsidRPr="00234206" w:rsidRDefault="003A55BE" w:rsidP="00682EF7">
          <w:pPr>
            <w:shd w:val="clear" w:color="auto" w:fill="F2F2F2" w:themeFill="background1" w:themeFillShade="F2"/>
            <w:rPr>
              <w:rStyle w:val="Pladsholdertekst"/>
              <w:rFonts w:ascii="Segoe UI" w:hAnsi="Segoe UI" w:cs="Segoe UI"/>
              <w:sz w:val="20"/>
            </w:rPr>
          </w:pPr>
          <w:r>
            <w:rPr>
              <w:rStyle w:val="Pladsholdertekst"/>
              <w:rFonts w:ascii="Segoe UI" w:hAnsi="Segoe UI" w:cs="Segoe UI"/>
              <w:sz w:val="20"/>
            </w:rPr>
            <w:t xml:space="preserve">Hvis I </w:t>
          </w:r>
          <w:r w:rsidRPr="00234206">
            <w:rPr>
              <w:rStyle w:val="Pladsholdertekst"/>
              <w:rFonts w:ascii="Segoe UI" w:hAnsi="Segoe UI" w:cs="Segoe UI"/>
              <w:sz w:val="20"/>
            </w:rPr>
            <w:t xml:space="preserve">opbevarer bilag på flere forskellige enheder, f.eks. en harddisk, en server, USB-stick osv., skal </w:t>
          </w:r>
          <w:r>
            <w:rPr>
              <w:rStyle w:val="Pladsholdertekst"/>
              <w:rFonts w:ascii="Segoe UI" w:hAnsi="Segoe UI" w:cs="Segoe UI"/>
              <w:sz w:val="20"/>
            </w:rPr>
            <w:t xml:space="preserve">I </w:t>
          </w:r>
          <w:r w:rsidRPr="00234206">
            <w:rPr>
              <w:rStyle w:val="Pladsholdertekst"/>
              <w:rFonts w:ascii="Segoe UI" w:hAnsi="Segoe UI" w:cs="Segoe UI"/>
              <w:sz w:val="20"/>
            </w:rPr>
            <w:t xml:space="preserve">beskrive, hvordan det sikres, at der hurtigt kan skabes et overblik og ske udtræk fra disse enheder. </w:t>
          </w:r>
        </w:p>
        <w:p w:rsidR="003A55BE" w:rsidRPr="00234206" w:rsidRDefault="003A55BE" w:rsidP="00682EF7">
          <w:pPr>
            <w:shd w:val="clear" w:color="auto" w:fill="F2F2F2" w:themeFill="background1" w:themeFillShade="F2"/>
            <w:rPr>
              <w:rStyle w:val="Pladsholdertekst"/>
              <w:rFonts w:ascii="Segoe UI" w:hAnsi="Segoe UI" w:cs="Segoe UI"/>
              <w:sz w:val="20"/>
            </w:rPr>
          </w:pPr>
        </w:p>
        <w:p w:rsidR="00F14133" w:rsidRDefault="003A55BE" w:rsidP="003A55BE">
          <w:pPr>
            <w:pStyle w:val="B80A9D0381BB451C83070E01B3E26B07"/>
          </w:pPr>
          <w:r w:rsidRPr="00234206">
            <w:rPr>
              <w:rStyle w:val="Pladsholdertekst"/>
              <w:rFonts w:ascii="Segoe UI" w:hAnsi="Segoe UI" w:cs="Segoe UI"/>
              <w:sz w:val="20"/>
            </w:rPr>
            <w:t>Opbevares materielt krypteret kan det her beskrives, hvordan det kan dekrypteres.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F327B"/>
    <w:multiLevelType w:val="hybridMultilevel"/>
    <w:tmpl w:val="1CBA5682"/>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211131298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5BE"/>
    <w:rsid w:val="003A55BE"/>
    <w:rsid w:val="00C24733"/>
    <w:rsid w:val="00E3797F"/>
    <w:rsid w:val="00F141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3A55BE"/>
    <w:rPr>
      <w:color w:val="808080"/>
    </w:rPr>
  </w:style>
  <w:style w:type="paragraph" w:customStyle="1" w:styleId="EE061F3FC85D437EBD7E2FFC7B6D2AD6">
    <w:name w:val="EE061F3FC85D437EBD7E2FFC7B6D2AD6"/>
    <w:rsid w:val="003A55BE"/>
  </w:style>
  <w:style w:type="paragraph" w:customStyle="1" w:styleId="D8540B6313E84E75A5C87AA62D063551">
    <w:name w:val="D8540B6313E84E75A5C87AA62D063551"/>
    <w:rsid w:val="003A55BE"/>
  </w:style>
  <w:style w:type="paragraph" w:customStyle="1" w:styleId="62C28E98CE784EA29E431D1AE292895B">
    <w:name w:val="62C28E98CE784EA29E431D1AE292895B"/>
    <w:rsid w:val="003A55BE"/>
  </w:style>
  <w:style w:type="paragraph" w:customStyle="1" w:styleId="2F6E779A8AC9452D88DA943974E55A79">
    <w:name w:val="2F6E779A8AC9452D88DA943974E55A79"/>
    <w:rsid w:val="003A55BE"/>
  </w:style>
  <w:style w:type="paragraph" w:customStyle="1" w:styleId="E914DE33EF9C477FB8C1B1AE00CE655B">
    <w:name w:val="E914DE33EF9C477FB8C1B1AE00CE655B"/>
    <w:rsid w:val="003A55BE"/>
  </w:style>
  <w:style w:type="paragraph" w:customStyle="1" w:styleId="6F914F1F2AA2483697735A4AFD21B544">
    <w:name w:val="6F914F1F2AA2483697735A4AFD21B544"/>
    <w:rsid w:val="003A55BE"/>
  </w:style>
  <w:style w:type="paragraph" w:customStyle="1" w:styleId="DA72DFDCC2804236BD2DC0E1D758DE7F">
    <w:name w:val="DA72DFDCC2804236BD2DC0E1D758DE7F"/>
    <w:rsid w:val="003A55BE"/>
  </w:style>
  <w:style w:type="paragraph" w:customStyle="1" w:styleId="3C1FD47D9CA04FC6823C19CA0F9B5AA8">
    <w:name w:val="3C1FD47D9CA04FC6823C19CA0F9B5AA8"/>
    <w:rsid w:val="003A55BE"/>
  </w:style>
  <w:style w:type="paragraph" w:styleId="Listeafsnit">
    <w:name w:val="List Paragraph"/>
    <w:basedOn w:val="Normal"/>
    <w:uiPriority w:val="34"/>
    <w:qFormat/>
    <w:rsid w:val="003A55BE"/>
    <w:pPr>
      <w:spacing w:after="0" w:line="280" w:lineRule="exact"/>
      <w:ind w:left="720"/>
      <w:contextualSpacing/>
    </w:pPr>
    <w:rPr>
      <w:rFonts w:ascii="Times New Roman" w:eastAsia="Times New Roman" w:hAnsi="Times New Roman" w:cs="Times New Roman"/>
      <w:szCs w:val="20"/>
      <w:lang w:eastAsia="en-US"/>
    </w:rPr>
  </w:style>
  <w:style w:type="paragraph" w:customStyle="1" w:styleId="439E46BD46464B059BF71EC6AB407E73">
    <w:name w:val="439E46BD46464B059BF71EC6AB407E73"/>
    <w:rsid w:val="003A55BE"/>
  </w:style>
  <w:style w:type="paragraph" w:customStyle="1" w:styleId="FA816F2628CF43ACAB2585146DFE5313">
    <w:name w:val="FA816F2628CF43ACAB2585146DFE5313"/>
    <w:rsid w:val="003A55BE"/>
  </w:style>
  <w:style w:type="paragraph" w:customStyle="1" w:styleId="D75BC786AA28419ABA447409BDB0B7E3">
    <w:name w:val="D75BC786AA28419ABA447409BDB0B7E3"/>
    <w:rsid w:val="003A55BE"/>
  </w:style>
  <w:style w:type="paragraph" w:customStyle="1" w:styleId="CE08E5617E714C4FAD733AA527827506">
    <w:name w:val="CE08E5617E714C4FAD733AA527827506"/>
    <w:rsid w:val="003A55BE"/>
  </w:style>
  <w:style w:type="paragraph" w:customStyle="1" w:styleId="C7105AE2FD9844FEBC855CD147B92719">
    <w:name w:val="C7105AE2FD9844FEBC855CD147B92719"/>
    <w:rsid w:val="003A55BE"/>
  </w:style>
  <w:style w:type="paragraph" w:customStyle="1" w:styleId="B80A9D0381BB451C83070E01B3E26B07">
    <w:name w:val="B80A9D0381BB451C83070E01B3E26B07"/>
    <w:rsid w:val="003A55BE"/>
  </w:style>
  <w:style w:type="paragraph" w:customStyle="1" w:styleId="0C86BDCA899D4394A493ED112B39C84E">
    <w:name w:val="0C86BDCA899D4394A493ED112B39C84E"/>
    <w:rsid w:val="003A55BE"/>
  </w:style>
  <w:style w:type="paragraph" w:customStyle="1" w:styleId="51B4326A4E1C4AAEB368EF8947138978">
    <w:name w:val="51B4326A4E1C4AAEB368EF8947138978"/>
    <w:rsid w:val="003A55BE"/>
  </w:style>
  <w:style w:type="paragraph" w:customStyle="1" w:styleId="5250CAED121A4E86BB59B7F082FDF44E">
    <w:name w:val="5250CAED121A4E86BB59B7F082FDF44E"/>
    <w:rsid w:val="003A55BE"/>
  </w:style>
  <w:style w:type="paragraph" w:customStyle="1" w:styleId="E3913B9AF0014D2FB5D16AFBC73C095A">
    <w:name w:val="E3913B9AF0014D2FB5D16AFBC73C095A"/>
    <w:rsid w:val="003A55BE"/>
  </w:style>
  <w:style w:type="paragraph" w:customStyle="1" w:styleId="671A91C715714B85B4F1E381E954772A">
    <w:name w:val="671A91C715714B85B4F1E381E954772A"/>
    <w:rsid w:val="003A55BE"/>
  </w:style>
  <w:style w:type="paragraph" w:customStyle="1" w:styleId="340777D74AC04A2BB471E83B9247205A">
    <w:name w:val="340777D74AC04A2BB471E83B9247205A"/>
    <w:rsid w:val="003A55BE"/>
  </w:style>
  <w:style w:type="paragraph" w:customStyle="1" w:styleId="A77ADA747E5E44F0BE74BEF3F08AC18C">
    <w:name w:val="A77ADA747E5E44F0BE74BEF3F08AC18C"/>
    <w:rsid w:val="003A55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A4AFB407A6E042A31DB2EB77096C3D" ma:contentTypeVersion="2" ma:contentTypeDescription="Create a new document." ma:contentTypeScope="" ma:versionID="4674d5b416608aceaa91dac5bebe7a62">
  <xsd:schema xmlns:xsd="http://www.w3.org/2001/XMLSchema" xmlns:xs="http://www.w3.org/2001/XMLSchema" xmlns:p="http://schemas.microsoft.com/office/2006/metadata/properties" xmlns:ns2="6b1cff0a-1beb-4546-829d-4490f8eb226e" targetNamespace="http://schemas.microsoft.com/office/2006/metadata/properties" ma:root="true" ma:fieldsID="d63b8b32dd5ec8a371ab4095eeb0b319" ns2:_="">
    <xsd:import namespace="6b1cff0a-1beb-4546-829d-4490f8eb226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1cff0a-1beb-4546-829d-4490f8eb2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183EF4-33C6-42E7-B2E5-AD3357F264C6}">
  <ds:schemaRefs>
    <ds:schemaRef ds:uri="http://schemas.openxmlformats.org/officeDocument/2006/bibliography"/>
  </ds:schemaRefs>
</ds:datastoreItem>
</file>

<file path=customXml/itemProps2.xml><?xml version="1.0" encoding="utf-8"?>
<ds:datastoreItem xmlns:ds="http://schemas.openxmlformats.org/officeDocument/2006/customXml" ds:itemID="{8D589AF8-BABF-42BE-B28F-C7C3D185E299}">
  <ds:schemaRefs>
    <ds:schemaRef ds:uri="http://schemas.microsoft.com/office/2006/metadata/properties"/>
    <ds:schemaRef ds:uri="http://schemas.microsoft.com/office/infopath/2007/PartnerControls"/>
    <ds:schemaRef ds:uri="5589def9-2b55-465b-a75f-fb52722bfcd7"/>
    <ds:schemaRef ds:uri="5fe7787d-e358-40eb-9f71-a34be9002aff"/>
  </ds:schemaRefs>
</ds:datastoreItem>
</file>

<file path=customXml/itemProps3.xml><?xml version="1.0" encoding="utf-8"?>
<ds:datastoreItem xmlns:ds="http://schemas.openxmlformats.org/officeDocument/2006/customXml" ds:itemID="{0DA2D33A-0C54-4D02-8C04-6AAD2B38449E}"/>
</file>

<file path=customXml/itemProps4.xml><?xml version="1.0" encoding="utf-8"?>
<ds:datastoreItem xmlns:ds="http://schemas.openxmlformats.org/officeDocument/2006/customXml" ds:itemID="{B1F7A4E1-7687-4024-A61C-E7D7994401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16</Pages>
  <Words>3481</Words>
  <Characters>21239</Characters>
  <Application>Microsoft Office Word</Application>
  <DocSecurity>0</DocSecurity>
  <Lines>176</Lines>
  <Paragraphs>49</Paragraphs>
  <ScaleCrop>false</ScaleCrop>
  <Company/>
  <LinksUpToDate>false</LinksUpToDate>
  <CharactersWithSpaces>24671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Kromann Sandgrav</dc:creator>
  <cp:keywords/>
  <dc:description/>
  <cp:lastModifiedBy>Metin Gurbunar</cp:lastModifiedBy>
  <cp:revision>53</cp:revision>
  <cp:lastPrinted>2022-11-17T14:16:00Z</cp:lastPrinted>
  <dcterms:created xsi:type="dcterms:W3CDTF">2022-11-17T13:25:00Z</dcterms:created>
  <dcterms:modified xsi:type="dcterms:W3CDTF">2023-01-16T13:35:00Z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0x010100E5A4AFB407A6E042A31DB2EB77096C3D</vt:lpwstr>
  </property>
  <property fmtid="{D5CDD505-2E9C-101B-9397-08002B2CF9AE}" pid="3" name="MediaServiceImageTags">
    <vt:lpwstr/>
  </property>
</Properties>
</file>